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EE8" w:rsidRDefault="001A43F4">
      <w:pPr>
        <w:spacing w:line="600" w:lineRule="exact"/>
        <w:rPr>
          <w:rFonts w:eastAsia="仿宋_GB2312"/>
          <w:color w:val="000000" w:themeColor="text1"/>
          <w:sz w:val="32"/>
          <w:szCs w:val="32"/>
        </w:rPr>
      </w:pPr>
      <w:r>
        <w:rPr>
          <w:rFonts w:eastAsia="黑体"/>
          <w:color w:val="000000" w:themeColor="text1"/>
          <w:sz w:val="32"/>
          <w:szCs w:val="32"/>
        </w:rPr>
        <w:t>附件</w:t>
      </w:r>
      <w:r>
        <w:rPr>
          <w:rFonts w:eastAsia="仿宋_GB2312"/>
          <w:color w:val="000000" w:themeColor="text1"/>
          <w:sz w:val="32"/>
          <w:szCs w:val="32"/>
        </w:rPr>
        <w:t>1</w:t>
      </w:r>
    </w:p>
    <w:p w:rsidR="00B53EE8" w:rsidRDefault="00B53EE8">
      <w:pPr>
        <w:spacing w:line="600" w:lineRule="exact"/>
        <w:rPr>
          <w:rFonts w:eastAsia="仿宋_GB2312"/>
          <w:color w:val="000000" w:themeColor="text1"/>
          <w:sz w:val="32"/>
          <w:szCs w:val="32"/>
        </w:rPr>
      </w:pPr>
    </w:p>
    <w:p w:rsidR="00B53EE8" w:rsidRDefault="001A43F4">
      <w:pPr>
        <w:spacing w:line="600" w:lineRule="exact"/>
        <w:jc w:val="center"/>
        <w:rPr>
          <w:rFonts w:eastAsia="方正小标宋简体"/>
          <w:color w:val="000000" w:themeColor="text1"/>
          <w:sz w:val="44"/>
          <w:szCs w:val="44"/>
        </w:rPr>
      </w:pPr>
      <w:r>
        <w:rPr>
          <w:rFonts w:eastAsia="方正小标宋简体"/>
          <w:color w:val="000000" w:themeColor="text1"/>
          <w:sz w:val="44"/>
          <w:szCs w:val="44"/>
        </w:rPr>
        <w:t>创业孵化基地认定标准及程序</w:t>
      </w:r>
    </w:p>
    <w:p w:rsidR="00B53EE8" w:rsidRDefault="00B53EE8">
      <w:pPr>
        <w:spacing w:line="600" w:lineRule="exact"/>
        <w:ind w:firstLineChars="200" w:firstLine="880"/>
        <w:rPr>
          <w:rFonts w:eastAsia="方正小标宋简体"/>
          <w:color w:val="000000" w:themeColor="text1"/>
          <w:sz w:val="44"/>
          <w:szCs w:val="44"/>
        </w:rPr>
      </w:pPr>
    </w:p>
    <w:p w:rsidR="00B53EE8" w:rsidRDefault="001A43F4">
      <w:pPr>
        <w:spacing w:line="600" w:lineRule="exact"/>
        <w:ind w:firstLineChars="200" w:firstLine="640"/>
        <w:rPr>
          <w:rFonts w:eastAsia="黑体"/>
          <w:color w:val="000000" w:themeColor="text1"/>
          <w:sz w:val="32"/>
          <w:szCs w:val="32"/>
        </w:rPr>
      </w:pPr>
      <w:r>
        <w:rPr>
          <w:rFonts w:eastAsia="黑体"/>
          <w:color w:val="000000" w:themeColor="text1"/>
          <w:sz w:val="32"/>
          <w:szCs w:val="32"/>
        </w:rPr>
        <w:t>一、认定标准</w:t>
      </w:r>
    </w:p>
    <w:p w:rsidR="00B53EE8" w:rsidRDefault="001A43F4">
      <w:pPr>
        <w:spacing w:line="60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全市范围内各</w:t>
      </w:r>
      <w:proofErr w:type="gramStart"/>
      <w:r>
        <w:rPr>
          <w:rFonts w:eastAsia="仿宋_GB2312"/>
          <w:color w:val="000000" w:themeColor="text1"/>
          <w:sz w:val="32"/>
          <w:szCs w:val="32"/>
        </w:rPr>
        <w:t>类创业</w:t>
      </w:r>
      <w:proofErr w:type="gramEnd"/>
      <w:r>
        <w:rPr>
          <w:rFonts w:eastAsia="仿宋_GB2312"/>
          <w:color w:val="000000" w:themeColor="text1"/>
          <w:sz w:val="32"/>
          <w:szCs w:val="32"/>
        </w:rPr>
        <w:t>孵化载体申请认定为创业孵化基地应当具备下列条件：</w:t>
      </w:r>
    </w:p>
    <w:p w:rsidR="00B53EE8" w:rsidRDefault="001A43F4">
      <w:pPr>
        <w:spacing w:line="60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（一）运营机构或者管理单位应当为依法注册、合法经营的企、事业法人单位或社会组织，</w:t>
      </w:r>
      <w:proofErr w:type="gramStart"/>
      <w:r>
        <w:rPr>
          <w:rFonts w:eastAsia="仿宋_GB2312"/>
          <w:color w:val="000000" w:themeColor="text1"/>
          <w:sz w:val="32"/>
          <w:szCs w:val="32"/>
        </w:rPr>
        <w:t>无未了结</w:t>
      </w:r>
      <w:proofErr w:type="gramEnd"/>
      <w:r>
        <w:rPr>
          <w:rFonts w:eastAsia="仿宋_GB2312"/>
          <w:color w:val="000000" w:themeColor="text1"/>
          <w:sz w:val="32"/>
          <w:szCs w:val="32"/>
        </w:rPr>
        <w:t>的法律经济纠纷，无不良诚信记录；在其运营的创业孵化载体内有固定办公场地，并配备</w:t>
      </w:r>
      <w:r>
        <w:rPr>
          <w:rFonts w:eastAsia="仿宋_GB2312"/>
          <w:color w:val="000000" w:themeColor="text1"/>
          <w:sz w:val="32"/>
          <w:szCs w:val="32"/>
        </w:rPr>
        <w:t>3</w:t>
      </w:r>
      <w:r>
        <w:rPr>
          <w:rFonts w:eastAsia="仿宋_GB2312"/>
          <w:color w:val="000000" w:themeColor="text1"/>
          <w:sz w:val="32"/>
          <w:szCs w:val="32"/>
        </w:rPr>
        <w:t>名以上专职从事创业服务工作的管理人员。</w:t>
      </w:r>
    </w:p>
    <w:p w:rsidR="00B53EE8" w:rsidRDefault="001A43F4">
      <w:pPr>
        <w:spacing w:line="60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（二）市级创业孵化基地场地面积原则上不低于</w:t>
      </w:r>
      <w:r>
        <w:rPr>
          <w:rFonts w:eastAsia="仿宋_GB2312"/>
          <w:color w:val="000000" w:themeColor="text1"/>
          <w:sz w:val="32"/>
          <w:szCs w:val="32"/>
        </w:rPr>
        <w:t>1000</w:t>
      </w:r>
      <w:r>
        <w:rPr>
          <w:rFonts w:eastAsia="仿宋_GB2312"/>
          <w:color w:val="000000" w:themeColor="text1"/>
          <w:sz w:val="32"/>
          <w:szCs w:val="32"/>
        </w:rPr>
        <w:t>平方米，县（区）</w:t>
      </w:r>
      <w:proofErr w:type="gramStart"/>
      <w:r>
        <w:rPr>
          <w:rFonts w:eastAsia="仿宋_GB2312"/>
          <w:color w:val="000000" w:themeColor="text1"/>
          <w:sz w:val="32"/>
          <w:szCs w:val="32"/>
        </w:rPr>
        <w:t>级创业</w:t>
      </w:r>
      <w:proofErr w:type="gramEnd"/>
      <w:r>
        <w:rPr>
          <w:rFonts w:eastAsia="仿宋_GB2312"/>
          <w:color w:val="000000" w:themeColor="text1"/>
          <w:sz w:val="32"/>
          <w:szCs w:val="32"/>
        </w:rPr>
        <w:t>孵化基地场地面积原则上不低于</w:t>
      </w:r>
      <w:r>
        <w:rPr>
          <w:rFonts w:eastAsia="仿宋_GB2312"/>
          <w:color w:val="000000" w:themeColor="text1"/>
          <w:sz w:val="32"/>
          <w:szCs w:val="32"/>
        </w:rPr>
        <w:t>600</w:t>
      </w:r>
      <w:r>
        <w:rPr>
          <w:rFonts w:eastAsia="仿宋_GB2312"/>
          <w:color w:val="000000" w:themeColor="text1"/>
          <w:sz w:val="32"/>
          <w:szCs w:val="32"/>
        </w:rPr>
        <w:t>平方米。孵化区域的面积不低于基地总面积的</w:t>
      </w:r>
      <w:r>
        <w:rPr>
          <w:rFonts w:eastAsia="仿宋_GB2312"/>
          <w:color w:val="000000" w:themeColor="text1"/>
          <w:sz w:val="32"/>
          <w:szCs w:val="32"/>
        </w:rPr>
        <w:t>60%</w:t>
      </w:r>
      <w:r>
        <w:rPr>
          <w:rFonts w:eastAsia="仿宋_GB2312"/>
          <w:color w:val="000000" w:themeColor="text1"/>
          <w:sz w:val="32"/>
          <w:szCs w:val="32"/>
        </w:rPr>
        <w:t>。</w:t>
      </w:r>
    </w:p>
    <w:p w:rsidR="00B53EE8" w:rsidRDefault="001A43F4">
      <w:pPr>
        <w:spacing w:line="60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（三）场地产权清晰或租用合同明确，场地作为孵化基地用途使用（租用）期限不少于</w:t>
      </w:r>
      <w:r>
        <w:rPr>
          <w:rFonts w:eastAsia="仿宋_GB2312"/>
          <w:color w:val="000000" w:themeColor="text1"/>
          <w:sz w:val="32"/>
          <w:szCs w:val="32"/>
        </w:rPr>
        <w:t>3</w:t>
      </w:r>
      <w:r>
        <w:rPr>
          <w:rFonts w:eastAsia="仿宋_GB2312"/>
          <w:color w:val="000000" w:themeColor="text1"/>
          <w:sz w:val="32"/>
          <w:szCs w:val="32"/>
        </w:rPr>
        <w:t>年，在使用期内不得变更或变相改变用途。</w:t>
      </w:r>
    </w:p>
    <w:p w:rsidR="00B53EE8" w:rsidRDefault="001A43F4">
      <w:pPr>
        <w:spacing w:line="60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（四）市级创业孵化基地可容纳创业实体数不少于</w:t>
      </w:r>
      <w:r>
        <w:rPr>
          <w:rFonts w:eastAsia="仿宋_GB2312"/>
          <w:color w:val="000000" w:themeColor="text1"/>
          <w:sz w:val="32"/>
          <w:szCs w:val="32"/>
        </w:rPr>
        <w:t>30</w:t>
      </w:r>
      <w:r>
        <w:rPr>
          <w:rFonts w:eastAsia="仿宋_GB2312"/>
          <w:color w:val="000000" w:themeColor="text1"/>
          <w:sz w:val="32"/>
          <w:szCs w:val="32"/>
        </w:rPr>
        <w:t>个，已入驻创业实体不少于</w:t>
      </w:r>
      <w:r>
        <w:rPr>
          <w:rFonts w:eastAsia="仿宋_GB2312"/>
          <w:color w:val="000000" w:themeColor="text1"/>
          <w:sz w:val="32"/>
          <w:szCs w:val="32"/>
        </w:rPr>
        <w:t>20</w:t>
      </w:r>
      <w:r>
        <w:rPr>
          <w:rFonts w:eastAsia="仿宋_GB2312"/>
          <w:color w:val="000000" w:themeColor="text1"/>
          <w:sz w:val="32"/>
          <w:szCs w:val="32"/>
        </w:rPr>
        <w:t>个（入</w:t>
      </w:r>
      <w:proofErr w:type="gramStart"/>
      <w:r>
        <w:rPr>
          <w:rFonts w:eastAsia="仿宋_GB2312"/>
          <w:color w:val="000000" w:themeColor="text1"/>
          <w:sz w:val="32"/>
          <w:szCs w:val="32"/>
        </w:rPr>
        <w:t>孵创业</w:t>
      </w:r>
      <w:proofErr w:type="gramEnd"/>
      <w:r>
        <w:rPr>
          <w:rFonts w:eastAsia="仿宋_GB2312"/>
          <w:color w:val="000000" w:themeColor="text1"/>
          <w:sz w:val="32"/>
          <w:szCs w:val="32"/>
        </w:rPr>
        <w:t>实体主要办公或</w:t>
      </w:r>
      <w:proofErr w:type="gramStart"/>
      <w:r>
        <w:rPr>
          <w:rFonts w:eastAsia="仿宋_GB2312"/>
          <w:color w:val="000000" w:themeColor="text1"/>
          <w:sz w:val="32"/>
          <w:szCs w:val="32"/>
        </w:rPr>
        <w:t>经营地须在</w:t>
      </w:r>
      <w:proofErr w:type="gramEnd"/>
      <w:r>
        <w:rPr>
          <w:rFonts w:eastAsia="仿宋_GB2312"/>
          <w:color w:val="000000" w:themeColor="text1"/>
          <w:sz w:val="32"/>
          <w:szCs w:val="32"/>
        </w:rPr>
        <w:t>基地内，下同）；县（区）</w:t>
      </w:r>
      <w:proofErr w:type="gramStart"/>
      <w:r>
        <w:rPr>
          <w:rFonts w:eastAsia="仿宋_GB2312"/>
          <w:color w:val="000000" w:themeColor="text1"/>
          <w:sz w:val="32"/>
          <w:szCs w:val="32"/>
        </w:rPr>
        <w:t>级创业</w:t>
      </w:r>
      <w:proofErr w:type="gramEnd"/>
      <w:r>
        <w:rPr>
          <w:rFonts w:eastAsia="仿宋_GB2312"/>
          <w:color w:val="000000" w:themeColor="text1"/>
          <w:sz w:val="32"/>
          <w:szCs w:val="32"/>
        </w:rPr>
        <w:t>孵化基地可容纳创业实体数不少于</w:t>
      </w:r>
      <w:r>
        <w:rPr>
          <w:rFonts w:eastAsia="仿宋_GB2312"/>
          <w:color w:val="000000" w:themeColor="text1"/>
          <w:sz w:val="32"/>
          <w:szCs w:val="32"/>
        </w:rPr>
        <w:t>20</w:t>
      </w:r>
      <w:r>
        <w:rPr>
          <w:rFonts w:eastAsia="仿宋_GB2312"/>
          <w:color w:val="000000" w:themeColor="text1"/>
          <w:sz w:val="32"/>
          <w:szCs w:val="32"/>
        </w:rPr>
        <w:t>个，已入驻创业实体不少于</w:t>
      </w:r>
      <w:r>
        <w:rPr>
          <w:rFonts w:eastAsia="仿宋_GB2312"/>
          <w:color w:val="000000" w:themeColor="text1"/>
          <w:sz w:val="32"/>
          <w:szCs w:val="32"/>
        </w:rPr>
        <w:t>15</w:t>
      </w:r>
      <w:r>
        <w:rPr>
          <w:rFonts w:eastAsia="仿宋_GB2312"/>
          <w:color w:val="000000" w:themeColor="text1"/>
          <w:sz w:val="32"/>
          <w:szCs w:val="32"/>
        </w:rPr>
        <w:t>个。</w:t>
      </w:r>
      <w:proofErr w:type="gramStart"/>
      <w:r>
        <w:rPr>
          <w:rFonts w:eastAsia="仿宋_GB2312"/>
          <w:color w:val="000000" w:themeColor="text1"/>
          <w:sz w:val="32"/>
          <w:szCs w:val="32"/>
        </w:rPr>
        <w:t>若基地</w:t>
      </w:r>
      <w:proofErr w:type="gramEnd"/>
      <w:r>
        <w:rPr>
          <w:rFonts w:eastAsia="仿宋_GB2312"/>
          <w:color w:val="000000" w:themeColor="text1"/>
          <w:sz w:val="32"/>
          <w:szCs w:val="32"/>
        </w:rPr>
        <w:t>出现同一人创办多个创业实体同时入驻的情形，其创业实体数的计算不能</w:t>
      </w:r>
      <w:r>
        <w:rPr>
          <w:rFonts w:eastAsia="仿宋_GB2312"/>
          <w:color w:val="000000" w:themeColor="text1"/>
          <w:sz w:val="32"/>
          <w:szCs w:val="32"/>
        </w:rPr>
        <w:lastRenderedPageBreak/>
        <w:t>累加。</w:t>
      </w:r>
    </w:p>
    <w:p w:rsidR="00B53EE8" w:rsidRDefault="001A43F4">
      <w:pPr>
        <w:spacing w:line="600" w:lineRule="exact"/>
        <w:ind w:firstLineChars="200" w:firstLine="640"/>
        <w:rPr>
          <w:rFonts w:eastAsia="仿宋_GB2312"/>
          <w:color w:val="000000" w:themeColor="text1"/>
          <w:sz w:val="32"/>
          <w:szCs w:val="32"/>
          <w:lang w:val="zh-CN"/>
        </w:rPr>
      </w:pPr>
      <w:r>
        <w:rPr>
          <w:rFonts w:eastAsia="仿宋_GB2312"/>
          <w:color w:val="000000" w:themeColor="text1"/>
          <w:sz w:val="32"/>
          <w:szCs w:val="32"/>
        </w:rPr>
        <w:t>（五）</w:t>
      </w:r>
      <w:r>
        <w:rPr>
          <w:rFonts w:eastAsia="仿宋_GB2312"/>
          <w:color w:val="000000" w:themeColor="text1"/>
          <w:sz w:val="32"/>
          <w:szCs w:val="32"/>
          <w:lang w:val="zh-CN"/>
        </w:rPr>
        <w:t>基地内水电、道路、消防、通讯、网络等基础设施完善，设置会议场地、商务洽谈、创业培训等公共服务功能区，面积不少于</w:t>
      </w:r>
      <w:r>
        <w:rPr>
          <w:rFonts w:eastAsia="仿宋_GB2312"/>
          <w:color w:val="000000" w:themeColor="text1"/>
          <w:sz w:val="32"/>
          <w:szCs w:val="32"/>
        </w:rPr>
        <w:t>5</w:t>
      </w:r>
      <w:r>
        <w:rPr>
          <w:rFonts w:eastAsia="仿宋_GB2312"/>
          <w:color w:val="000000" w:themeColor="text1"/>
          <w:sz w:val="32"/>
          <w:szCs w:val="32"/>
          <w:lang w:val="zh-CN"/>
        </w:rPr>
        <w:t>0</w:t>
      </w:r>
      <w:r>
        <w:rPr>
          <w:rFonts w:eastAsia="仿宋_GB2312"/>
          <w:color w:val="000000" w:themeColor="text1"/>
          <w:sz w:val="32"/>
          <w:szCs w:val="32"/>
          <w:lang w:val="zh-CN"/>
        </w:rPr>
        <w:t>平方米。对入</w:t>
      </w:r>
      <w:proofErr w:type="gramStart"/>
      <w:r>
        <w:rPr>
          <w:rFonts w:eastAsia="仿宋_GB2312"/>
          <w:color w:val="000000" w:themeColor="text1"/>
          <w:sz w:val="32"/>
          <w:szCs w:val="32"/>
          <w:lang w:val="zh-CN"/>
        </w:rPr>
        <w:t>孵创业</w:t>
      </w:r>
      <w:proofErr w:type="gramEnd"/>
      <w:r>
        <w:rPr>
          <w:rFonts w:eastAsia="仿宋_GB2312"/>
          <w:color w:val="000000" w:themeColor="text1"/>
          <w:sz w:val="32"/>
          <w:szCs w:val="32"/>
          <w:lang w:val="zh-CN"/>
        </w:rPr>
        <w:t>实体在场地的提供和公共服务设施的使用上，价格不得高于市场价位。</w:t>
      </w:r>
    </w:p>
    <w:p w:rsidR="00B53EE8" w:rsidRDefault="001A43F4">
      <w:pPr>
        <w:spacing w:line="600" w:lineRule="exact"/>
        <w:ind w:firstLineChars="200" w:firstLine="640"/>
        <w:rPr>
          <w:rFonts w:eastAsia="仿宋_GB2312"/>
          <w:color w:val="000000" w:themeColor="text1"/>
          <w:sz w:val="32"/>
          <w:szCs w:val="32"/>
          <w:lang w:val="zh-CN"/>
        </w:rPr>
      </w:pPr>
      <w:r>
        <w:rPr>
          <w:rFonts w:eastAsia="仿宋_GB2312"/>
          <w:color w:val="000000" w:themeColor="text1"/>
          <w:sz w:val="32"/>
          <w:szCs w:val="32"/>
        </w:rPr>
        <w:t>（六）</w:t>
      </w:r>
      <w:r>
        <w:rPr>
          <w:rFonts w:eastAsia="仿宋_GB2312"/>
          <w:color w:val="000000" w:themeColor="text1"/>
          <w:sz w:val="32"/>
          <w:szCs w:val="32"/>
          <w:lang w:val="zh-CN"/>
        </w:rPr>
        <w:t>日常管理服务等规章制度健全，具备为入驻创业实体提供开业指导、政策咨询和落实、风险评估、项目推介、融资支持、跟踪扶持</w:t>
      </w:r>
      <w:proofErr w:type="gramStart"/>
      <w:r>
        <w:rPr>
          <w:rFonts w:eastAsia="仿宋_GB2312"/>
          <w:color w:val="000000" w:themeColor="text1"/>
          <w:sz w:val="32"/>
          <w:szCs w:val="32"/>
          <w:lang w:val="zh-CN"/>
        </w:rPr>
        <w:t>等创业</w:t>
      </w:r>
      <w:proofErr w:type="gramEnd"/>
      <w:r>
        <w:rPr>
          <w:rFonts w:eastAsia="仿宋_GB2312"/>
          <w:color w:val="000000" w:themeColor="text1"/>
          <w:sz w:val="32"/>
          <w:szCs w:val="32"/>
          <w:lang w:val="zh-CN"/>
        </w:rPr>
        <w:t>服务能力。配备创业就业扶持政策宣传、基地管理团队架构图、孵化基地平面图、创业服务流程图、入孵和退出制度、孵化服务承诺等资料并实行上墙公示。</w:t>
      </w:r>
    </w:p>
    <w:p w:rsidR="00B53EE8" w:rsidRDefault="001A43F4">
      <w:pPr>
        <w:spacing w:line="60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（七）制定年度创业服务活动计划，基地每年举办创业培训、创业沙龙、创业讲座、项目路演</w:t>
      </w:r>
      <w:proofErr w:type="gramStart"/>
      <w:r>
        <w:rPr>
          <w:rFonts w:eastAsia="仿宋_GB2312"/>
          <w:color w:val="000000" w:themeColor="text1"/>
          <w:sz w:val="32"/>
          <w:szCs w:val="32"/>
        </w:rPr>
        <w:t>等创业</w:t>
      </w:r>
      <w:proofErr w:type="gramEnd"/>
      <w:r>
        <w:rPr>
          <w:rFonts w:eastAsia="仿宋_GB2312"/>
          <w:color w:val="000000" w:themeColor="text1"/>
          <w:sz w:val="32"/>
          <w:szCs w:val="32"/>
        </w:rPr>
        <w:t>活动不少于</w:t>
      </w:r>
      <w:r>
        <w:rPr>
          <w:rFonts w:eastAsia="仿宋_GB2312"/>
          <w:color w:val="000000" w:themeColor="text1"/>
          <w:sz w:val="32"/>
          <w:szCs w:val="32"/>
        </w:rPr>
        <w:t>6</w:t>
      </w:r>
      <w:r>
        <w:rPr>
          <w:rFonts w:eastAsia="仿宋_GB2312"/>
          <w:color w:val="000000" w:themeColor="text1"/>
          <w:sz w:val="32"/>
          <w:szCs w:val="32"/>
        </w:rPr>
        <w:t>场。</w:t>
      </w:r>
    </w:p>
    <w:p w:rsidR="00B53EE8" w:rsidRDefault="001A43F4">
      <w:pPr>
        <w:spacing w:line="60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由市内高校等创办的非营利</w:t>
      </w:r>
      <w:proofErr w:type="gramStart"/>
      <w:r>
        <w:rPr>
          <w:rFonts w:eastAsia="仿宋_GB2312"/>
          <w:color w:val="000000" w:themeColor="text1"/>
          <w:sz w:val="32"/>
          <w:szCs w:val="32"/>
        </w:rPr>
        <w:t>性创业</w:t>
      </w:r>
      <w:proofErr w:type="gramEnd"/>
      <w:r>
        <w:rPr>
          <w:rFonts w:eastAsia="仿宋_GB2312"/>
          <w:color w:val="000000" w:themeColor="text1"/>
          <w:sz w:val="32"/>
          <w:szCs w:val="32"/>
        </w:rPr>
        <w:t>孵化基地在场地面积、入驻创业实体数量等认定条件上可适当放宽。</w:t>
      </w:r>
    </w:p>
    <w:p w:rsidR="00B53EE8" w:rsidRDefault="001A43F4">
      <w:pPr>
        <w:spacing w:line="600" w:lineRule="exact"/>
        <w:ind w:firstLineChars="200" w:firstLine="640"/>
        <w:rPr>
          <w:rFonts w:eastAsia="黑体"/>
          <w:color w:val="000000" w:themeColor="text1"/>
          <w:sz w:val="32"/>
          <w:szCs w:val="32"/>
        </w:rPr>
      </w:pPr>
      <w:r>
        <w:rPr>
          <w:rFonts w:eastAsia="黑体"/>
          <w:color w:val="000000" w:themeColor="text1"/>
          <w:sz w:val="32"/>
          <w:szCs w:val="32"/>
        </w:rPr>
        <w:t>二、认定程序</w:t>
      </w:r>
    </w:p>
    <w:p w:rsidR="00B53EE8" w:rsidRDefault="001A43F4">
      <w:pPr>
        <w:spacing w:line="600" w:lineRule="exact"/>
        <w:ind w:firstLineChars="200" w:firstLine="640"/>
        <w:rPr>
          <w:rFonts w:eastAsia="仿宋_GB2312"/>
          <w:color w:val="000000" w:themeColor="text1"/>
          <w:sz w:val="32"/>
          <w:szCs w:val="32"/>
          <w:lang w:val="zh-CN"/>
        </w:rPr>
      </w:pPr>
      <w:r>
        <w:rPr>
          <w:rFonts w:eastAsia="楷体_GB2312"/>
          <w:color w:val="000000" w:themeColor="text1"/>
          <w:sz w:val="32"/>
          <w:szCs w:val="32"/>
        </w:rPr>
        <w:t>（一）申报。</w:t>
      </w:r>
      <w:r>
        <w:rPr>
          <w:rFonts w:eastAsia="仿宋_GB2312"/>
          <w:color w:val="000000" w:themeColor="text1"/>
          <w:sz w:val="32"/>
          <w:szCs w:val="32"/>
          <w:lang w:val="zh-CN"/>
        </w:rPr>
        <w:t>创业孵化基地实行自愿申报、属地管理原则，向当地人</w:t>
      </w:r>
      <w:proofErr w:type="gramStart"/>
      <w:r>
        <w:rPr>
          <w:rFonts w:eastAsia="仿宋_GB2312"/>
          <w:color w:val="000000" w:themeColor="text1"/>
          <w:sz w:val="32"/>
          <w:szCs w:val="32"/>
          <w:lang w:val="zh-CN"/>
        </w:rPr>
        <w:t>社部门</w:t>
      </w:r>
      <w:proofErr w:type="gramEnd"/>
      <w:r>
        <w:rPr>
          <w:rFonts w:eastAsia="仿宋_GB2312"/>
          <w:color w:val="000000" w:themeColor="text1"/>
          <w:sz w:val="32"/>
          <w:szCs w:val="32"/>
          <w:lang w:val="zh-CN"/>
        </w:rPr>
        <w:t>提出认定申请，并提交《创业孵化基地认定申请表》（参考样式见附</w:t>
      </w:r>
      <w:r>
        <w:rPr>
          <w:rFonts w:eastAsia="仿宋_GB2312"/>
          <w:color w:val="000000" w:themeColor="text1"/>
          <w:sz w:val="32"/>
          <w:szCs w:val="32"/>
        </w:rPr>
        <w:t>件</w:t>
      </w:r>
      <w:r>
        <w:rPr>
          <w:rFonts w:eastAsia="仿宋_GB2312"/>
          <w:color w:val="000000" w:themeColor="text1"/>
          <w:sz w:val="32"/>
          <w:szCs w:val="32"/>
          <w:lang w:val="zh-CN"/>
        </w:rPr>
        <w:t>）、基地可行性报告（包括基地建设基本情况、运营情况、发展规划、管理制度、经济和社会效益分析）、法定代表人身份证原件、基地专职管理人员名单及劳动合同、房地产证明或租赁合同、</w:t>
      </w:r>
      <w:r>
        <w:rPr>
          <w:rFonts w:eastAsia="仿宋_GB2312"/>
          <w:color w:val="000000" w:themeColor="text1"/>
          <w:sz w:val="32"/>
          <w:szCs w:val="32"/>
        </w:rPr>
        <w:t>创业服务活动计划</w:t>
      </w:r>
      <w:r>
        <w:rPr>
          <w:rFonts w:eastAsia="仿宋_GB2312"/>
          <w:color w:val="000000" w:themeColor="text1"/>
          <w:sz w:val="32"/>
          <w:szCs w:val="32"/>
          <w:lang w:val="zh-CN"/>
        </w:rPr>
        <w:t>等申请材料，具体材料格式由当地人</w:t>
      </w:r>
      <w:proofErr w:type="gramStart"/>
      <w:r>
        <w:rPr>
          <w:rFonts w:eastAsia="仿宋_GB2312"/>
          <w:color w:val="000000" w:themeColor="text1"/>
          <w:sz w:val="32"/>
          <w:szCs w:val="32"/>
          <w:lang w:val="zh-CN"/>
        </w:rPr>
        <w:t>社部门</w:t>
      </w:r>
      <w:proofErr w:type="gramEnd"/>
      <w:r>
        <w:rPr>
          <w:rFonts w:eastAsia="仿宋_GB2312"/>
          <w:color w:val="000000" w:themeColor="text1"/>
          <w:sz w:val="32"/>
          <w:szCs w:val="32"/>
          <w:lang w:val="zh-CN"/>
        </w:rPr>
        <w:t>确定。</w:t>
      </w:r>
    </w:p>
    <w:p w:rsidR="00B53EE8" w:rsidRDefault="001A43F4">
      <w:pPr>
        <w:spacing w:line="600" w:lineRule="exact"/>
        <w:ind w:firstLineChars="200" w:firstLine="640"/>
        <w:rPr>
          <w:rFonts w:eastAsia="仿宋_GB2312"/>
          <w:color w:val="000000" w:themeColor="text1"/>
          <w:sz w:val="32"/>
          <w:szCs w:val="32"/>
          <w:lang w:val="zh-CN"/>
        </w:rPr>
      </w:pPr>
      <w:r>
        <w:rPr>
          <w:rFonts w:eastAsia="楷体_GB2312"/>
          <w:color w:val="000000" w:themeColor="text1"/>
          <w:sz w:val="32"/>
          <w:szCs w:val="32"/>
        </w:rPr>
        <w:lastRenderedPageBreak/>
        <w:t>（二）审核。</w:t>
      </w:r>
      <w:r>
        <w:rPr>
          <w:rFonts w:eastAsia="仿宋_GB2312"/>
          <w:color w:val="000000" w:themeColor="text1"/>
          <w:sz w:val="32"/>
          <w:szCs w:val="32"/>
          <w:lang w:val="zh-CN"/>
        </w:rPr>
        <w:t>当地人</w:t>
      </w:r>
      <w:proofErr w:type="gramStart"/>
      <w:r>
        <w:rPr>
          <w:rFonts w:eastAsia="仿宋_GB2312"/>
          <w:color w:val="000000" w:themeColor="text1"/>
          <w:sz w:val="32"/>
          <w:szCs w:val="32"/>
          <w:lang w:val="zh-CN"/>
        </w:rPr>
        <w:t>社部门</w:t>
      </w:r>
      <w:proofErr w:type="gramEnd"/>
      <w:r>
        <w:rPr>
          <w:rFonts w:eastAsia="仿宋_GB2312"/>
          <w:color w:val="000000" w:themeColor="text1"/>
          <w:sz w:val="32"/>
          <w:szCs w:val="32"/>
          <w:lang w:val="zh-CN"/>
        </w:rPr>
        <w:t>对申请材料进行审核，</w:t>
      </w:r>
      <w:r>
        <w:rPr>
          <w:rFonts w:eastAsia="仿宋_GB2312"/>
          <w:color w:val="000000" w:themeColor="text1"/>
          <w:sz w:val="32"/>
          <w:szCs w:val="32"/>
          <w:lang w:val="zh-CN"/>
        </w:rPr>
        <w:t>15</w:t>
      </w:r>
      <w:r>
        <w:rPr>
          <w:rFonts w:eastAsia="仿宋_GB2312"/>
          <w:color w:val="000000" w:themeColor="text1"/>
          <w:sz w:val="32"/>
          <w:szCs w:val="32"/>
          <w:lang w:val="zh-CN"/>
        </w:rPr>
        <w:t>个工作日内出具评审意见（期间组织有关人员现场核验</w:t>
      </w:r>
      <w:r>
        <w:rPr>
          <w:rFonts w:eastAsia="仿宋_GB2312"/>
          <w:color w:val="000000" w:themeColor="text1"/>
          <w:sz w:val="32"/>
          <w:szCs w:val="32"/>
          <w:lang w:val="zh-CN"/>
        </w:rPr>
        <w:t>30</w:t>
      </w:r>
      <w:r>
        <w:rPr>
          <w:rFonts w:eastAsia="仿宋_GB2312"/>
          <w:color w:val="000000" w:themeColor="text1"/>
          <w:sz w:val="32"/>
          <w:szCs w:val="32"/>
          <w:lang w:val="zh-CN"/>
        </w:rPr>
        <w:t>个工作日不计入时限）。</w:t>
      </w:r>
    </w:p>
    <w:p w:rsidR="00B53EE8" w:rsidRDefault="001A43F4">
      <w:pPr>
        <w:spacing w:line="600" w:lineRule="exact"/>
        <w:ind w:firstLineChars="200" w:firstLine="640"/>
        <w:rPr>
          <w:rFonts w:eastAsia="仿宋_GB2312"/>
          <w:color w:val="000000" w:themeColor="text1"/>
          <w:sz w:val="32"/>
          <w:szCs w:val="32"/>
          <w:lang w:val="zh-CN"/>
        </w:rPr>
      </w:pPr>
      <w:r>
        <w:rPr>
          <w:rFonts w:eastAsia="楷体_GB2312"/>
          <w:color w:val="000000" w:themeColor="text1"/>
          <w:sz w:val="32"/>
          <w:szCs w:val="32"/>
        </w:rPr>
        <w:t>（三）公示。</w:t>
      </w:r>
      <w:r>
        <w:rPr>
          <w:rFonts w:eastAsia="仿宋_GB2312"/>
          <w:color w:val="000000" w:themeColor="text1"/>
          <w:sz w:val="32"/>
          <w:szCs w:val="32"/>
          <w:lang w:val="zh-CN"/>
        </w:rPr>
        <w:t>对拟认定为创业孵化基地的，由当地人</w:t>
      </w:r>
      <w:proofErr w:type="gramStart"/>
      <w:r>
        <w:rPr>
          <w:rFonts w:eastAsia="仿宋_GB2312"/>
          <w:color w:val="000000" w:themeColor="text1"/>
          <w:sz w:val="32"/>
          <w:szCs w:val="32"/>
          <w:lang w:val="zh-CN"/>
        </w:rPr>
        <w:t>社部门</w:t>
      </w:r>
      <w:proofErr w:type="gramEnd"/>
      <w:r>
        <w:rPr>
          <w:rFonts w:eastAsia="仿宋_GB2312"/>
          <w:color w:val="000000" w:themeColor="text1"/>
          <w:sz w:val="32"/>
          <w:szCs w:val="32"/>
          <w:lang w:val="zh-CN"/>
        </w:rPr>
        <w:t>通过网站或公众号等媒体进行为期</w:t>
      </w:r>
      <w:r>
        <w:rPr>
          <w:rFonts w:eastAsia="仿宋_GB2312"/>
          <w:color w:val="000000" w:themeColor="text1"/>
          <w:sz w:val="32"/>
          <w:szCs w:val="32"/>
          <w:lang w:val="zh-CN"/>
        </w:rPr>
        <w:t>5</w:t>
      </w:r>
      <w:r>
        <w:rPr>
          <w:rFonts w:eastAsia="仿宋_GB2312"/>
          <w:color w:val="000000" w:themeColor="text1"/>
          <w:sz w:val="32"/>
          <w:szCs w:val="32"/>
        </w:rPr>
        <w:t>个工作日</w:t>
      </w:r>
      <w:r>
        <w:rPr>
          <w:rFonts w:eastAsia="仿宋_GB2312"/>
          <w:color w:val="000000" w:themeColor="text1"/>
          <w:sz w:val="32"/>
          <w:szCs w:val="32"/>
          <w:lang w:val="zh-CN"/>
        </w:rPr>
        <w:t>的公示。</w:t>
      </w:r>
    </w:p>
    <w:p w:rsidR="00B53EE8" w:rsidRDefault="001A43F4">
      <w:pPr>
        <w:spacing w:line="600" w:lineRule="exact"/>
        <w:ind w:firstLineChars="200" w:firstLine="640"/>
        <w:rPr>
          <w:rFonts w:eastAsia="仿宋_GB2312"/>
          <w:color w:val="000000" w:themeColor="text1"/>
          <w:sz w:val="32"/>
          <w:szCs w:val="32"/>
          <w:lang w:val="zh-CN"/>
        </w:rPr>
      </w:pPr>
      <w:r>
        <w:rPr>
          <w:rFonts w:eastAsia="楷体_GB2312"/>
          <w:color w:val="000000" w:themeColor="text1"/>
          <w:sz w:val="32"/>
          <w:szCs w:val="32"/>
        </w:rPr>
        <w:t>（四）认定。</w:t>
      </w:r>
      <w:r>
        <w:rPr>
          <w:rFonts w:eastAsia="仿宋_GB2312"/>
          <w:color w:val="000000" w:themeColor="text1"/>
          <w:sz w:val="32"/>
          <w:szCs w:val="32"/>
          <w:lang w:val="zh-CN"/>
        </w:rPr>
        <w:t>公示期间无异议，或者有异议但经调查不成立的，由当地人</w:t>
      </w:r>
      <w:proofErr w:type="gramStart"/>
      <w:r>
        <w:rPr>
          <w:rFonts w:eastAsia="仿宋_GB2312"/>
          <w:color w:val="000000" w:themeColor="text1"/>
          <w:sz w:val="32"/>
          <w:szCs w:val="32"/>
          <w:lang w:val="zh-CN"/>
        </w:rPr>
        <w:t>社部门</w:t>
      </w:r>
      <w:proofErr w:type="gramEnd"/>
      <w:r>
        <w:rPr>
          <w:rFonts w:eastAsia="仿宋_GB2312"/>
          <w:color w:val="000000" w:themeColor="text1"/>
          <w:sz w:val="32"/>
          <w:szCs w:val="32"/>
          <w:lang w:val="zh-CN"/>
        </w:rPr>
        <w:t>认定为</w:t>
      </w:r>
      <w:r>
        <w:rPr>
          <w:rFonts w:eastAsia="仿宋_GB2312"/>
          <w:color w:val="000000" w:themeColor="text1"/>
          <w:sz w:val="32"/>
          <w:szCs w:val="32"/>
          <w:lang w:val="zh-CN"/>
        </w:rPr>
        <w:t>“××</w:t>
      </w:r>
      <w:r>
        <w:rPr>
          <w:rFonts w:eastAsia="仿宋_GB2312"/>
          <w:color w:val="000000" w:themeColor="text1"/>
          <w:sz w:val="32"/>
          <w:szCs w:val="32"/>
          <w:lang w:val="zh-CN"/>
        </w:rPr>
        <w:t>市（县、区）创业孵化基地</w:t>
      </w:r>
      <w:r>
        <w:rPr>
          <w:rFonts w:eastAsia="仿宋_GB2312"/>
          <w:color w:val="000000" w:themeColor="text1"/>
          <w:sz w:val="32"/>
          <w:szCs w:val="32"/>
          <w:lang w:val="zh-CN"/>
        </w:rPr>
        <w:t>”</w:t>
      </w:r>
      <w:r>
        <w:rPr>
          <w:rFonts w:eastAsia="仿宋_GB2312"/>
          <w:color w:val="000000" w:themeColor="text1"/>
          <w:sz w:val="32"/>
          <w:szCs w:val="32"/>
          <w:lang w:val="zh-CN"/>
        </w:rPr>
        <w:t>并授牌。</w:t>
      </w:r>
    </w:p>
    <w:p w:rsidR="00B53EE8" w:rsidRDefault="001A43F4">
      <w:pPr>
        <w:spacing w:line="600" w:lineRule="exact"/>
        <w:ind w:firstLineChars="200" w:firstLine="640"/>
        <w:rPr>
          <w:rFonts w:eastAsia="黑体"/>
          <w:color w:val="000000" w:themeColor="text1"/>
          <w:sz w:val="32"/>
          <w:szCs w:val="32"/>
        </w:rPr>
      </w:pPr>
      <w:r>
        <w:rPr>
          <w:rFonts w:eastAsia="黑体"/>
          <w:color w:val="000000" w:themeColor="text1"/>
          <w:sz w:val="32"/>
          <w:szCs w:val="32"/>
        </w:rPr>
        <w:t>三、补贴申报</w:t>
      </w:r>
    </w:p>
    <w:p w:rsidR="00B53EE8" w:rsidRDefault="001A43F4">
      <w:pPr>
        <w:spacing w:line="600" w:lineRule="exact"/>
        <w:ind w:firstLineChars="200" w:firstLine="640"/>
        <w:rPr>
          <w:rFonts w:eastAsia="仿宋_GB2312"/>
          <w:color w:val="000000" w:themeColor="text1"/>
          <w:sz w:val="32"/>
          <w:szCs w:val="32"/>
          <w:lang w:val="zh-CN"/>
        </w:rPr>
      </w:pPr>
      <w:r>
        <w:rPr>
          <w:rFonts w:eastAsia="仿宋_GB2312"/>
          <w:color w:val="000000" w:themeColor="text1"/>
          <w:sz w:val="32"/>
          <w:szCs w:val="32"/>
          <w:lang w:val="zh-CN"/>
        </w:rPr>
        <w:t>创业孵化基地管理服务补助资金，由符合条件的创业孵化基地向当地人</w:t>
      </w:r>
      <w:proofErr w:type="gramStart"/>
      <w:r>
        <w:rPr>
          <w:rFonts w:eastAsia="仿宋_GB2312"/>
          <w:color w:val="000000" w:themeColor="text1"/>
          <w:sz w:val="32"/>
          <w:szCs w:val="32"/>
          <w:lang w:val="zh-CN"/>
        </w:rPr>
        <w:t>社部门</w:t>
      </w:r>
      <w:proofErr w:type="gramEnd"/>
      <w:r>
        <w:rPr>
          <w:rFonts w:eastAsia="仿宋_GB2312"/>
          <w:color w:val="000000" w:themeColor="text1"/>
          <w:sz w:val="32"/>
          <w:szCs w:val="32"/>
          <w:lang w:val="zh-CN"/>
        </w:rPr>
        <w:t>申请；入</w:t>
      </w:r>
      <w:proofErr w:type="gramStart"/>
      <w:r>
        <w:rPr>
          <w:rFonts w:eastAsia="仿宋_GB2312"/>
          <w:color w:val="000000" w:themeColor="text1"/>
          <w:sz w:val="32"/>
          <w:szCs w:val="32"/>
          <w:lang w:val="zh-CN"/>
        </w:rPr>
        <w:t>孵创业</w:t>
      </w:r>
      <w:proofErr w:type="gramEnd"/>
      <w:r>
        <w:rPr>
          <w:rFonts w:eastAsia="仿宋_GB2312"/>
          <w:color w:val="000000" w:themeColor="text1"/>
          <w:sz w:val="32"/>
          <w:szCs w:val="32"/>
          <w:lang w:val="zh-CN"/>
        </w:rPr>
        <w:t>实体享受的各项补贴，由创业实体提出申请，所入驻的创业孵化基地统一收集并代为报送申请材料。创业孵化基地申报管理服务补助资金或代入</w:t>
      </w:r>
      <w:proofErr w:type="gramStart"/>
      <w:r>
        <w:rPr>
          <w:rFonts w:eastAsia="仿宋_GB2312"/>
          <w:color w:val="000000" w:themeColor="text1"/>
          <w:sz w:val="32"/>
          <w:szCs w:val="32"/>
          <w:lang w:val="zh-CN"/>
        </w:rPr>
        <w:t>孵</w:t>
      </w:r>
      <w:proofErr w:type="gramEnd"/>
      <w:r>
        <w:rPr>
          <w:rFonts w:eastAsia="仿宋_GB2312"/>
          <w:color w:val="000000" w:themeColor="text1"/>
          <w:sz w:val="32"/>
          <w:szCs w:val="32"/>
          <w:lang w:val="zh-CN"/>
        </w:rPr>
        <w:t>实体申报各项补贴，应提供的材料内容及格式由各县、区人社部门确定。</w:t>
      </w:r>
    </w:p>
    <w:p w:rsidR="00B53EE8" w:rsidRDefault="001A43F4">
      <w:pPr>
        <w:spacing w:line="600" w:lineRule="exact"/>
        <w:ind w:firstLineChars="200" w:firstLine="640"/>
        <w:rPr>
          <w:rFonts w:eastAsia="黑体"/>
          <w:color w:val="000000" w:themeColor="text1"/>
          <w:sz w:val="32"/>
          <w:szCs w:val="32"/>
        </w:rPr>
      </w:pPr>
      <w:r>
        <w:rPr>
          <w:rFonts w:eastAsia="黑体"/>
          <w:color w:val="000000" w:themeColor="text1"/>
          <w:sz w:val="32"/>
          <w:szCs w:val="32"/>
        </w:rPr>
        <w:t>四、其他</w:t>
      </w:r>
    </w:p>
    <w:p w:rsidR="00B53EE8" w:rsidRDefault="001A43F4">
      <w:pPr>
        <w:spacing w:line="600" w:lineRule="exact"/>
        <w:ind w:firstLineChars="200" w:firstLine="640"/>
        <w:rPr>
          <w:rFonts w:eastAsia="仿宋_GB2312"/>
          <w:color w:val="000000" w:themeColor="text1"/>
          <w:sz w:val="32"/>
          <w:szCs w:val="32"/>
          <w:lang w:val="zh-CN"/>
        </w:rPr>
      </w:pPr>
      <w:r>
        <w:rPr>
          <w:rFonts w:eastAsia="仿宋_GB2312"/>
          <w:color w:val="000000" w:themeColor="text1"/>
          <w:sz w:val="32"/>
          <w:szCs w:val="32"/>
          <w:lang w:val="zh-CN"/>
        </w:rPr>
        <w:t>创业孵化基地有效期</w:t>
      </w:r>
      <w:r>
        <w:rPr>
          <w:rFonts w:eastAsia="仿宋_GB2312"/>
          <w:color w:val="000000" w:themeColor="text1"/>
          <w:sz w:val="32"/>
          <w:szCs w:val="32"/>
          <w:lang w:val="zh-CN"/>
        </w:rPr>
        <w:t>3</w:t>
      </w:r>
      <w:r>
        <w:rPr>
          <w:rFonts w:eastAsia="仿宋_GB2312"/>
          <w:color w:val="000000" w:themeColor="text1"/>
          <w:sz w:val="32"/>
          <w:szCs w:val="32"/>
          <w:lang w:val="zh-CN"/>
        </w:rPr>
        <w:t>年，期间</w:t>
      </w:r>
      <w:r>
        <w:rPr>
          <w:rFonts w:eastAsia="仿宋_GB2312"/>
          <w:color w:val="000000" w:themeColor="text1"/>
          <w:sz w:val="32"/>
          <w:szCs w:val="32"/>
        </w:rPr>
        <w:t>基地和入</w:t>
      </w:r>
      <w:proofErr w:type="gramStart"/>
      <w:r>
        <w:rPr>
          <w:rFonts w:eastAsia="仿宋_GB2312"/>
          <w:color w:val="000000" w:themeColor="text1"/>
          <w:sz w:val="32"/>
          <w:szCs w:val="32"/>
        </w:rPr>
        <w:t>孵创业</w:t>
      </w:r>
      <w:proofErr w:type="gramEnd"/>
      <w:r>
        <w:rPr>
          <w:rFonts w:eastAsia="仿宋_GB2312"/>
          <w:color w:val="000000" w:themeColor="text1"/>
          <w:sz w:val="32"/>
          <w:szCs w:val="32"/>
        </w:rPr>
        <w:t>实体须自觉配合</w:t>
      </w:r>
      <w:r>
        <w:rPr>
          <w:rFonts w:eastAsia="仿宋_GB2312"/>
          <w:color w:val="000000" w:themeColor="text1"/>
          <w:sz w:val="32"/>
          <w:szCs w:val="32"/>
          <w:lang w:val="zh-CN"/>
        </w:rPr>
        <w:t>人社</w:t>
      </w:r>
      <w:r>
        <w:rPr>
          <w:rFonts w:eastAsia="仿宋_GB2312"/>
          <w:color w:val="000000" w:themeColor="text1"/>
          <w:sz w:val="32"/>
          <w:szCs w:val="32"/>
        </w:rPr>
        <w:t>、财政、审计等相关部门的管理监督。</w:t>
      </w:r>
      <w:r>
        <w:rPr>
          <w:rFonts w:eastAsia="仿宋_GB2312"/>
          <w:color w:val="000000" w:themeColor="text1"/>
          <w:sz w:val="32"/>
          <w:szCs w:val="32"/>
          <w:lang w:val="zh-CN"/>
        </w:rPr>
        <w:t>期满后仍符合相关条件的创业孵化基地，可重新参加申报认定并获得相应补助。</w:t>
      </w:r>
    </w:p>
    <w:p w:rsidR="00B53EE8" w:rsidRDefault="00B53EE8">
      <w:pPr>
        <w:spacing w:line="60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</w:p>
    <w:p w:rsidR="00B53EE8" w:rsidRDefault="001A43F4">
      <w:pPr>
        <w:spacing w:line="60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附件：创业孵化基地认定申请表（参考样式）</w:t>
      </w:r>
    </w:p>
    <w:p w:rsidR="00B53EE8" w:rsidRDefault="00B53EE8">
      <w:pPr>
        <w:spacing w:line="60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</w:p>
    <w:p w:rsidR="00B53EE8" w:rsidRDefault="00B53EE8">
      <w:pPr>
        <w:spacing w:line="60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</w:p>
    <w:p w:rsidR="00B53EE8" w:rsidRDefault="001A43F4">
      <w:pPr>
        <w:spacing w:line="600" w:lineRule="exact"/>
        <w:rPr>
          <w:rFonts w:eastAsia="黑体"/>
          <w:color w:val="000000" w:themeColor="text1"/>
          <w:kern w:val="0"/>
          <w:sz w:val="32"/>
          <w:szCs w:val="32"/>
          <w:shd w:val="clear" w:color="auto" w:fill="FFFFFF"/>
        </w:rPr>
      </w:pPr>
      <w:r>
        <w:rPr>
          <w:rFonts w:eastAsia="黑体"/>
          <w:color w:val="000000" w:themeColor="text1"/>
          <w:kern w:val="0"/>
          <w:sz w:val="32"/>
          <w:szCs w:val="32"/>
          <w:shd w:val="clear" w:color="auto" w:fill="FFFFFF"/>
        </w:rPr>
        <w:lastRenderedPageBreak/>
        <w:t>附件</w:t>
      </w:r>
    </w:p>
    <w:p w:rsidR="00B53EE8" w:rsidRDefault="00B53EE8">
      <w:pPr>
        <w:spacing w:line="600" w:lineRule="exact"/>
        <w:rPr>
          <w:rFonts w:eastAsia="黑体"/>
          <w:color w:val="000000" w:themeColor="text1"/>
          <w:kern w:val="0"/>
          <w:sz w:val="32"/>
          <w:szCs w:val="32"/>
          <w:shd w:val="clear" w:color="auto" w:fill="FFFFFF"/>
        </w:rPr>
      </w:pPr>
    </w:p>
    <w:p w:rsidR="00B53EE8" w:rsidRDefault="001A43F4">
      <w:pPr>
        <w:spacing w:line="600" w:lineRule="exact"/>
        <w:jc w:val="center"/>
        <w:rPr>
          <w:rFonts w:eastAsia="方正小标宋简体"/>
          <w:color w:val="000000" w:themeColor="text1"/>
          <w:sz w:val="44"/>
          <w:szCs w:val="44"/>
          <w:shd w:val="clear" w:color="auto" w:fill="FFFFFF"/>
        </w:rPr>
      </w:pPr>
      <w:r>
        <w:rPr>
          <w:rFonts w:eastAsia="方正小标宋简体"/>
          <w:color w:val="000000" w:themeColor="text1"/>
          <w:sz w:val="44"/>
          <w:szCs w:val="44"/>
          <w:shd w:val="clear" w:color="auto" w:fill="FFFFFF"/>
        </w:rPr>
        <w:t>创业孵化基地认定申请表</w:t>
      </w:r>
    </w:p>
    <w:p w:rsidR="00B53EE8" w:rsidRDefault="001A43F4">
      <w:pPr>
        <w:spacing w:line="500" w:lineRule="exact"/>
        <w:jc w:val="center"/>
        <w:rPr>
          <w:rFonts w:eastAsia="楷体_GB2312"/>
          <w:color w:val="000000" w:themeColor="text1"/>
          <w:sz w:val="32"/>
          <w:szCs w:val="32"/>
          <w:shd w:val="clear" w:color="auto" w:fill="FFFFFF"/>
        </w:rPr>
      </w:pPr>
      <w:r>
        <w:rPr>
          <w:rFonts w:eastAsia="楷体_GB2312"/>
          <w:color w:val="000000" w:themeColor="text1"/>
          <w:sz w:val="32"/>
          <w:szCs w:val="32"/>
          <w:shd w:val="clear" w:color="auto" w:fill="FFFFFF"/>
        </w:rPr>
        <w:t>（参考样式）</w:t>
      </w:r>
    </w:p>
    <w:p w:rsidR="00B53EE8" w:rsidRDefault="001A43F4">
      <w:pPr>
        <w:spacing w:line="500" w:lineRule="exact"/>
        <w:jc w:val="right"/>
        <w:rPr>
          <w:rFonts w:eastAsia="仿宋_GB2312"/>
          <w:color w:val="000000" w:themeColor="text1"/>
          <w:kern w:val="0"/>
          <w:sz w:val="28"/>
          <w:szCs w:val="28"/>
        </w:rPr>
      </w:pPr>
      <w:r>
        <w:rPr>
          <w:rFonts w:eastAsia="仿宋_GB2312"/>
          <w:color w:val="000000" w:themeColor="text1"/>
          <w:kern w:val="0"/>
          <w:sz w:val="28"/>
          <w:szCs w:val="28"/>
        </w:rPr>
        <w:t>填报时间：</w:t>
      </w:r>
      <w:r>
        <w:rPr>
          <w:rFonts w:eastAsia="仿宋_GB2312"/>
          <w:color w:val="000000" w:themeColor="text1"/>
          <w:kern w:val="0"/>
          <w:sz w:val="28"/>
          <w:szCs w:val="28"/>
        </w:rPr>
        <w:t xml:space="preserve">       </w:t>
      </w:r>
      <w:r>
        <w:rPr>
          <w:rFonts w:eastAsia="仿宋_GB2312"/>
          <w:color w:val="000000" w:themeColor="text1"/>
          <w:kern w:val="0"/>
          <w:sz w:val="28"/>
          <w:szCs w:val="28"/>
        </w:rPr>
        <w:t>年</w:t>
      </w:r>
      <w:r>
        <w:rPr>
          <w:rFonts w:eastAsia="仿宋_GB2312"/>
          <w:color w:val="000000" w:themeColor="text1"/>
          <w:kern w:val="0"/>
          <w:sz w:val="28"/>
          <w:szCs w:val="28"/>
        </w:rPr>
        <w:t xml:space="preserve">  </w:t>
      </w:r>
      <w:r>
        <w:rPr>
          <w:rFonts w:eastAsia="仿宋_GB2312"/>
          <w:color w:val="000000" w:themeColor="text1"/>
          <w:kern w:val="0"/>
          <w:sz w:val="28"/>
          <w:szCs w:val="28"/>
        </w:rPr>
        <w:t>月</w:t>
      </w:r>
      <w:r>
        <w:rPr>
          <w:rFonts w:eastAsia="仿宋_GB2312"/>
          <w:color w:val="000000" w:themeColor="text1"/>
          <w:kern w:val="0"/>
          <w:sz w:val="28"/>
          <w:szCs w:val="28"/>
        </w:rPr>
        <w:t xml:space="preserve">  </w:t>
      </w:r>
      <w:r>
        <w:rPr>
          <w:rFonts w:eastAsia="仿宋_GB2312"/>
          <w:color w:val="000000" w:themeColor="text1"/>
          <w:kern w:val="0"/>
          <w:sz w:val="28"/>
          <w:szCs w:val="28"/>
        </w:rPr>
        <w:t>日</w:t>
      </w:r>
    </w:p>
    <w:tbl>
      <w:tblPr>
        <w:tblW w:w="8857" w:type="dxa"/>
        <w:tblInd w:w="9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2"/>
        <w:gridCol w:w="2384"/>
        <w:gridCol w:w="1476"/>
        <w:gridCol w:w="720"/>
        <w:gridCol w:w="2005"/>
      </w:tblGrid>
      <w:tr w:rsidR="00B53EE8">
        <w:trPr>
          <w:trHeight w:hRule="exact" w:val="554"/>
        </w:trPr>
        <w:tc>
          <w:tcPr>
            <w:tcW w:w="2272" w:type="dxa"/>
            <w:tcBorders>
              <w:tl2br w:val="nil"/>
              <w:tr2bl w:val="nil"/>
            </w:tcBorders>
            <w:vAlign w:val="center"/>
          </w:tcPr>
          <w:p w:rsidR="00B53EE8" w:rsidRDefault="001A43F4">
            <w:pPr>
              <w:widowControl/>
              <w:spacing w:line="46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申报单位名称</w:t>
            </w:r>
          </w:p>
        </w:tc>
        <w:tc>
          <w:tcPr>
            <w:tcW w:w="6585" w:type="dxa"/>
            <w:gridSpan w:val="4"/>
            <w:tcBorders>
              <w:tl2br w:val="nil"/>
              <w:tr2bl w:val="nil"/>
            </w:tcBorders>
            <w:vAlign w:val="center"/>
          </w:tcPr>
          <w:p w:rsidR="00B53EE8" w:rsidRDefault="00B53EE8">
            <w:pPr>
              <w:widowControl/>
              <w:spacing w:line="46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B53EE8">
        <w:trPr>
          <w:trHeight w:hRule="exact" w:val="525"/>
        </w:trPr>
        <w:tc>
          <w:tcPr>
            <w:tcW w:w="2272" w:type="dxa"/>
            <w:tcBorders>
              <w:tl2br w:val="nil"/>
              <w:tr2bl w:val="nil"/>
            </w:tcBorders>
            <w:vAlign w:val="center"/>
          </w:tcPr>
          <w:p w:rsidR="00B53EE8" w:rsidRDefault="001A43F4">
            <w:pPr>
              <w:widowControl/>
              <w:spacing w:line="46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法人执照号码</w:t>
            </w:r>
          </w:p>
        </w:tc>
        <w:tc>
          <w:tcPr>
            <w:tcW w:w="2384" w:type="dxa"/>
            <w:tcBorders>
              <w:tl2br w:val="nil"/>
              <w:tr2bl w:val="nil"/>
            </w:tcBorders>
            <w:vAlign w:val="center"/>
          </w:tcPr>
          <w:p w:rsidR="00B53EE8" w:rsidRDefault="00B53EE8">
            <w:pPr>
              <w:widowControl/>
              <w:spacing w:line="46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76" w:type="dxa"/>
            <w:tcBorders>
              <w:tl2br w:val="nil"/>
              <w:tr2bl w:val="nil"/>
            </w:tcBorders>
            <w:vAlign w:val="center"/>
          </w:tcPr>
          <w:p w:rsidR="00B53EE8" w:rsidRDefault="001A43F4">
            <w:pPr>
              <w:widowControl/>
              <w:spacing w:line="46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单位类型</w:t>
            </w:r>
          </w:p>
        </w:tc>
        <w:tc>
          <w:tcPr>
            <w:tcW w:w="2725" w:type="dxa"/>
            <w:gridSpan w:val="2"/>
            <w:tcBorders>
              <w:tl2br w:val="nil"/>
              <w:tr2bl w:val="nil"/>
            </w:tcBorders>
            <w:vAlign w:val="center"/>
          </w:tcPr>
          <w:p w:rsidR="00B53EE8" w:rsidRDefault="001A43F4">
            <w:pPr>
              <w:widowControl/>
              <w:spacing w:line="46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□</w:t>
            </w: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企业</w:t>
            </w: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 xml:space="preserve"> □</w:t>
            </w: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事业</w:t>
            </w: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 xml:space="preserve"> □</w:t>
            </w: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其它</w:t>
            </w:r>
          </w:p>
        </w:tc>
      </w:tr>
      <w:tr w:rsidR="00B53EE8">
        <w:trPr>
          <w:trHeight w:hRule="exact" w:val="511"/>
        </w:trPr>
        <w:tc>
          <w:tcPr>
            <w:tcW w:w="2272" w:type="dxa"/>
            <w:tcBorders>
              <w:tl2br w:val="nil"/>
              <w:tr2bl w:val="nil"/>
            </w:tcBorders>
            <w:vAlign w:val="center"/>
          </w:tcPr>
          <w:p w:rsidR="00B53EE8" w:rsidRDefault="001A43F4">
            <w:pPr>
              <w:widowControl/>
              <w:spacing w:line="46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2384" w:type="dxa"/>
            <w:tcBorders>
              <w:tl2br w:val="nil"/>
              <w:tr2bl w:val="nil"/>
            </w:tcBorders>
            <w:vAlign w:val="center"/>
          </w:tcPr>
          <w:p w:rsidR="00B53EE8" w:rsidRDefault="00B53EE8">
            <w:pPr>
              <w:widowControl/>
              <w:spacing w:line="46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76" w:type="dxa"/>
            <w:tcBorders>
              <w:tl2br w:val="nil"/>
              <w:tr2bl w:val="nil"/>
            </w:tcBorders>
            <w:vAlign w:val="center"/>
          </w:tcPr>
          <w:p w:rsidR="00B53EE8" w:rsidRDefault="001A43F4">
            <w:pPr>
              <w:widowControl/>
              <w:spacing w:line="46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725" w:type="dxa"/>
            <w:gridSpan w:val="2"/>
            <w:tcBorders>
              <w:tl2br w:val="nil"/>
              <w:tr2bl w:val="nil"/>
            </w:tcBorders>
            <w:vAlign w:val="center"/>
          </w:tcPr>
          <w:p w:rsidR="00B53EE8" w:rsidRDefault="00B53EE8">
            <w:pPr>
              <w:widowControl/>
              <w:spacing w:line="46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B53EE8">
        <w:trPr>
          <w:trHeight w:hRule="exact" w:val="528"/>
        </w:trPr>
        <w:tc>
          <w:tcPr>
            <w:tcW w:w="2272" w:type="dxa"/>
            <w:tcBorders>
              <w:tl2br w:val="nil"/>
              <w:tr2bl w:val="nil"/>
            </w:tcBorders>
            <w:vAlign w:val="center"/>
          </w:tcPr>
          <w:p w:rsidR="00B53EE8" w:rsidRDefault="001A43F4">
            <w:pPr>
              <w:widowControl/>
              <w:spacing w:line="46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拟申报基地地址</w:t>
            </w:r>
          </w:p>
        </w:tc>
        <w:tc>
          <w:tcPr>
            <w:tcW w:w="6585" w:type="dxa"/>
            <w:gridSpan w:val="4"/>
            <w:tcBorders>
              <w:tl2br w:val="nil"/>
              <w:tr2bl w:val="nil"/>
            </w:tcBorders>
            <w:vAlign w:val="center"/>
          </w:tcPr>
          <w:p w:rsidR="00B53EE8" w:rsidRDefault="00B53EE8">
            <w:pPr>
              <w:widowControl/>
              <w:spacing w:line="46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B53EE8">
        <w:trPr>
          <w:trHeight w:hRule="exact" w:val="526"/>
        </w:trPr>
        <w:tc>
          <w:tcPr>
            <w:tcW w:w="2272" w:type="dxa"/>
            <w:tcBorders>
              <w:tl2br w:val="nil"/>
              <w:tr2bl w:val="nil"/>
            </w:tcBorders>
            <w:vAlign w:val="center"/>
          </w:tcPr>
          <w:p w:rsidR="00B53EE8" w:rsidRDefault="001A43F4">
            <w:pPr>
              <w:widowControl/>
              <w:spacing w:line="46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投入建设资金</w:t>
            </w:r>
          </w:p>
        </w:tc>
        <w:tc>
          <w:tcPr>
            <w:tcW w:w="2384" w:type="dxa"/>
            <w:tcBorders>
              <w:tl2br w:val="nil"/>
              <w:tr2bl w:val="nil"/>
            </w:tcBorders>
            <w:vAlign w:val="center"/>
          </w:tcPr>
          <w:p w:rsidR="00B53EE8" w:rsidRDefault="00B53EE8">
            <w:pPr>
              <w:widowControl/>
              <w:spacing w:line="46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96" w:type="dxa"/>
            <w:gridSpan w:val="2"/>
            <w:tcBorders>
              <w:tl2br w:val="nil"/>
              <w:tr2bl w:val="nil"/>
            </w:tcBorders>
            <w:vAlign w:val="center"/>
          </w:tcPr>
          <w:p w:rsidR="00B53EE8" w:rsidRDefault="001A43F4">
            <w:pPr>
              <w:widowControl/>
              <w:spacing w:line="46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投入运营时间</w:t>
            </w:r>
          </w:p>
        </w:tc>
        <w:tc>
          <w:tcPr>
            <w:tcW w:w="2005" w:type="dxa"/>
            <w:tcBorders>
              <w:tl2br w:val="nil"/>
              <w:tr2bl w:val="nil"/>
            </w:tcBorders>
            <w:vAlign w:val="center"/>
          </w:tcPr>
          <w:p w:rsidR="00B53EE8" w:rsidRDefault="00B53EE8">
            <w:pPr>
              <w:widowControl/>
              <w:spacing w:line="46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B53EE8">
        <w:trPr>
          <w:trHeight w:hRule="exact" w:val="540"/>
        </w:trPr>
        <w:tc>
          <w:tcPr>
            <w:tcW w:w="2272" w:type="dxa"/>
            <w:tcBorders>
              <w:tl2br w:val="nil"/>
              <w:tr2bl w:val="nil"/>
            </w:tcBorders>
            <w:vAlign w:val="center"/>
          </w:tcPr>
          <w:p w:rsidR="00B53EE8" w:rsidRDefault="001A43F4">
            <w:pPr>
              <w:widowControl/>
              <w:spacing w:line="46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孵化场地总面积</w:t>
            </w:r>
          </w:p>
        </w:tc>
        <w:tc>
          <w:tcPr>
            <w:tcW w:w="2384" w:type="dxa"/>
            <w:tcBorders>
              <w:tl2br w:val="nil"/>
              <w:tr2bl w:val="nil"/>
            </w:tcBorders>
            <w:vAlign w:val="center"/>
          </w:tcPr>
          <w:p w:rsidR="00B53EE8" w:rsidRDefault="00B53EE8">
            <w:pPr>
              <w:widowControl/>
              <w:spacing w:line="46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96" w:type="dxa"/>
            <w:gridSpan w:val="2"/>
            <w:tcBorders>
              <w:tl2br w:val="nil"/>
              <w:tr2bl w:val="nil"/>
            </w:tcBorders>
            <w:vAlign w:val="center"/>
          </w:tcPr>
          <w:p w:rsidR="00B53EE8" w:rsidRDefault="001A43F4">
            <w:pPr>
              <w:widowControl/>
              <w:spacing w:line="46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孵化区域面积</w:t>
            </w:r>
          </w:p>
        </w:tc>
        <w:tc>
          <w:tcPr>
            <w:tcW w:w="2005" w:type="dxa"/>
            <w:tcBorders>
              <w:tl2br w:val="nil"/>
              <w:tr2bl w:val="nil"/>
            </w:tcBorders>
            <w:vAlign w:val="center"/>
          </w:tcPr>
          <w:p w:rsidR="00B53EE8" w:rsidRDefault="00B53EE8">
            <w:pPr>
              <w:widowControl/>
              <w:spacing w:line="46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B53EE8">
        <w:trPr>
          <w:trHeight w:hRule="exact" w:val="526"/>
        </w:trPr>
        <w:tc>
          <w:tcPr>
            <w:tcW w:w="2272" w:type="dxa"/>
            <w:tcBorders>
              <w:tl2br w:val="nil"/>
              <w:tr2bl w:val="nil"/>
            </w:tcBorders>
            <w:vAlign w:val="center"/>
          </w:tcPr>
          <w:p w:rsidR="00B53EE8" w:rsidRDefault="001A43F4">
            <w:pPr>
              <w:widowControl/>
              <w:spacing w:line="46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公共服务区面积</w:t>
            </w:r>
          </w:p>
        </w:tc>
        <w:tc>
          <w:tcPr>
            <w:tcW w:w="2384" w:type="dxa"/>
            <w:tcBorders>
              <w:tl2br w:val="nil"/>
              <w:tr2bl w:val="nil"/>
            </w:tcBorders>
            <w:vAlign w:val="center"/>
          </w:tcPr>
          <w:p w:rsidR="00B53EE8" w:rsidRDefault="00B53EE8">
            <w:pPr>
              <w:widowControl/>
              <w:spacing w:line="46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96" w:type="dxa"/>
            <w:gridSpan w:val="2"/>
            <w:tcBorders>
              <w:tl2br w:val="nil"/>
              <w:tr2bl w:val="nil"/>
            </w:tcBorders>
            <w:vAlign w:val="center"/>
          </w:tcPr>
          <w:p w:rsidR="00B53EE8" w:rsidRDefault="001A43F4">
            <w:pPr>
              <w:widowControl/>
              <w:spacing w:line="46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场地租金价格</w:t>
            </w:r>
          </w:p>
        </w:tc>
        <w:tc>
          <w:tcPr>
            <w:tcW w:w="2005" w:type="dxa"/>
            <w:tcBorders>
              <w:tl2br w:val="nil"/>
              <w:tr2bl w:val="nil"/>
            </w:tcBorders>
            <w:vAlign w:val="center"/>
          </w:tcPr>
          <w:p w:rsidR="00B53EE8" w:rsidRDefault="00B53EE8">
            <w:pPr>
              <w:widowControl/>
              <w:spacing w:line="46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B53EE8">
        <w:trPr>
          <w:trHeight w:hRule="exact" w:val="497"/>
        </w:trPr>
        <w:tc>
          <w:tcPr>
            <w:tcW w:w="2272" w:type="dxa"/>
            <w:tcBorders>
              <w:tl2br w:val="nil"/>
              <w:tr2bl w:val="nil"/>
            </w:tcBorders>
            <w:vAlign w:val="center"/>
          </w:tcPr>
          <w:p w:rsidR="00B53EE8" w:rsidRDefault="001A43F4">
            <w:pPr>
              <w:widowControl/>
              <w:spacing w:line="46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可容纳企业数</w:t>
            </w:r>
          </w:p>
        </w:tc>
        <w:tc>
          <w:tcPr>
            <w:tcW w:w="2384" w:type="dxa"/>
            <w:tcBorders>
              <w:tl2br w:val="nil"/>
              <w:tr2bl w:val="nil"/>
            </w:tcBorders>
            <w:vAlign w:val="center"/>
          </w:tcPr>
          <w:p w:rsidR="00B53EE8" w:rsidRDefault="00B53EE8">
            <w:pPr>
              <w:widowControl/>
              <w:spacing w:line="46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96" w:type="dxa"/>
            <w:gridSpan w:val="2"/>
            <w:tcBorders>
              <w:tl2br w:val="nil"/>
              <w:tr2bl w:val="nil"/>
            </w:tcBorders>
            <w:vAlign w:val="center"/>
          </w:tcPr>
          <w:p w:rsidR="00B53EE8" w:rsidRDefault="001A43F4">
            <w:pPr>
              <w:widowControl/>
              <w:spacing w:line="46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已入驻实体数</w:t>
            </w:r>
          </w:p>
        </w:tc>
        <w:tc>
          <w:tcPr>
            <w:tcW w:w="2005" w:type="dxa"/>
            <w:tcBorders>
              <w:tl2br w:val="nil"/>
              <w:tr2bl w:val="nil"/>
            </w:tcBorders>
            <w:vAlign w:val="center"/>
          </w:tcPr>
          <w:p w:rsidR="00B53EE8" w:rsidRDefault="00B53EE8">
            <w:pPr>
              <w:widowControl/>
              <w:spacing w:line="46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B53EE8">
        <w:trPr>
          <w:trHeight w:hRule="exact" w:val="540"/>
        </w:trPr>
        <w:tc>
          <w:tcPr>
            <w:tcW w:w="2272" w:type="dxa"/>
            <w:tcBorders>
              <w:tl2br w:val="nil"/>
              <w:tr2bl w:val="nil"/>
            </w:tcBorders>
            <w:vAlign w:val="center"/>
          </w:tcPr>
          <w:p w:rsidR="00B53EE8" w:rsidRDefault="001A43F4">
            <w:pPr>
              <w:widowControl/>
              <w:spacing w:line="46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场地水、电价格</w:t>
            </w:r>
          </w:p>
        </w:tc>
        <w:tc>
          <w:tcPr>
            <w:tcW w:w="2384" w:type="dxa"/>
            <w:tcBorders>
              <w:tl2br w:val="nil"/>
              <w:tr2bl w:val="nil"/>
            </w:tcBorders>
            <w:vAlign w:val="center"/>
          </w:tcPr>
          <w:p w:rsidR="00B53EE8" w:rsidRDefault="00B53EE8">
            <w:pPr>
              <w:widowControl/>
              <w:spacing w:line="46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96" w:type="dxa"/>
            <w:gridSpan w:val="2"/>
            <w:tcBorders>
              <w:tl2br w:val="nil"/>
              <w:tr2bl w:val="nil"/>
            </w:tcBorders>
            <w:vAlign w:val="center"/>
          </w:tcPr>
          <w:p w:rsidR="00B53EE8" w:rsidRDefault="001A43F4">
            <w:pPr>
              <w:widowControl/>
              <w:spacing w:line="46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场地</w:t>
            </w:r>
            <w:proofErr w:type="gramStart"/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物业费</w:t>
            </w:r>
            <w:proofErr w:type="gramEnd"/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价格</w:t>
            </w:r>
          </w:p>
        </w:tc>
        <w:tc>
          <w:tcPr>
            <w:tcW w:w="2005" w:type="dxa"/>
            <w:tcBorders>
              <w:tl2br w:val="nil"/>
              <w:tr2bl w:val="nil"/>
            </w:tcBorders>
            <w:vAlign w:val="center"/>
          </w:tcPr>
          <w:p w:rsidR="00B53EE8" w:rsidRDefault="00B53EE8">
            <w:pPr>
              <w:widowControl/>
              <w:spacing w:line="46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B53EE8">
        <w:trPr>
          <w:trHeight w:hRule="exact" w:val="504"/>
        </w:trPr>
        <w:tc>
          <w:tcPr>
            <w:tcW w:w="2272" w:type="dxa"/>
            <w:tcBorders>
              <w:tl2br w:val="nil"/>
              <w:tr2bl w:val="nil"/>
            </w:tcBorders>
            <w:vAlign w:val="center"/>
          </w:tcPr>
          <w:p w:rsidR="00B53EE8" w:rsidRDefault="001A43F4">
            <w:pPr>
              <w:widowControl/>
              <w:spacing w:line="46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384" w:type="dxa"/>
            <w:tcBorders>
              <w:tl2br w:val="nil"/>
              <w:tr2bl w:val="nil"/>
            </w:tcBorders>
            <w:vAlign w:val="center"/>
          </w:tcPr>
          <w:p w:rsidR="00B53EE8" w:rsidRDefault="00B53EE8">
            <w:pPr>
              <w:widowControl/>
              <w:spacing w:line="46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96" w:type="dxa"/>
            <w:gridSpan w:val="2"/>
            <w:tcBorders>
              <w:tl2br w:val="nil"/>
              <w:tr2bl w:val="nil"/>
            </w:tcBorders>
            <w:vAlign w:val="center"/>
          </w:tcPr>
          <w:p w:rsidR="00B53EE8" w:rsidRDefault="001A43F4">
            <w:pPr>
              <w:widowControl/>
              <w:spacing w:line="46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联系电话及手机</w:t>
            </w:r>
          </w:p>
          <w:p w:rsidR="00B53EE8" w:rsidRDefault="00B53EE8">
            <w:pPr>
              <w:widowControl/>
              <w:spacing w:line="46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tcBorders>
              <w:tl2br w:val="nil"/>
              <w:tr2bl w:val="nil"/>
            </w:tcBorders>
            <w:vAlign w:val="center"/>
          </w:tcPr>
          <w:p w:rsidR="00B53EE8" w:rsidRDefault="00B53EE8">
            <w:pPr>
              <w:widowControl/>
              <w:spacing w:line="46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B53EE8">
        <w:trPr>
          <w:trHeight w:hRule="exact" w:val="680"/>
        </w:trPr>
        <w:tc>
          <w:tcPr>
            <w:tcW w:w="2272" w:type="dxa"/>
            <w:tcBorders>
              <w:tl2br w:val="nil"/>
              <w:tr2bl w:val="nil"/>
            </w:tcBorders>
            <w:vAlign w:val="center"/>
          </w:tcPr>
          <w:p w:rsidR="00B53EE8" w:rsidRDefault="001A43F4">
            <w:pPr>
              <w:widowControl/>
              <w:spacing w:line="46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管理服务人员</w:t>
            </w:r>
          </w:p>
        </w:tc>
        <w:tc>
          <w:tcPr>
            <w:tcW w:w="6585" w:type="dxa"/>
            <w:gridSpan w:val="4"/>
            <w:tcBorders>
              <w:tl2br w:val="nil"/>
              <w:tr2bl w:val="nil"/>
            </w:tcBorders>
            <w:vAlign w:val="center"/>
          </w:tcPr>
          <w:p w:rsidR="00B53EE8" w:rsidRDefault="001A43F4">
            <w:pPr>
              <w:widowControl/>
              <w:spacing w:line="46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现有</w:t>
            </w: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 xml:space="preserve">      </w:t>
            </w: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人（其中专职人员</w:t>
            </w: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 xml:space="preserve">     </w:t>
            </w: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人）</w:t>
            </w:r>
          </w:p>
        </w:tc>
      </w:tr>
      <w:tr w:rsidR="00B53EE8">
        <w:trPr>
          <w:trHeight w:val="3666"/>
        </w:trPr>
        <w:tc>
          <w:tcPr>
            <w:tcW w:w="2272" w:type="dxa"/>
            <w:tcBorders>
              <w:tl2br w:val="nil"/>
              <w:tr2bl w:val="nil"/>
            </w:tcBorders>
            <w:vAlign w:val="center"/>
          </w:tcPr>
          <w:p w:rsidR="00B53EE8" w:rsidRDefault="001A43F4">
            <w:pPr>
              <w:widowControl/>
              <w:spacing w:line="60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入驻孵化项目</w:t>
            </w:r>
          </w:p>
          <w:p w:rsidR="00B53EE8" w:rsidRDefault="001A43F4">
            <w:pPr>
              <w:widowControl/>
              <w:spacing w:line="60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范</w:t>
            </w:r>
            <w:proofErr w:type="gramEnd"/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围</w:t>
            </w:r>
          </w:p>
        </w:tc>
        <w:tc>
          <w:tcPr>
            <w:tcW w:w="6585" w:type="dxa"/>
            <w:gridSpan w:val="4"/>
            <w:tcBorders>
              <w:tl2br w:val="nil"/>
              <w:tr2bl w:val="nil"/>
            </w:tcBorders>
            <w:vAlign w:val="center"/>
          </w:tcPr>
          <w:p w:rsidR="00B53EE8" w:rsidRDefault="00B53EE8">
            <w:pPr>
              <w:widowControl/>
              <w:spacing w:before="100" w:beforeAutospacing="1" w:after="100" w:afterAutospacing="1" w:line="360" w:lineRule="auto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  <w:p w:rsidR="00B53EE8" w:rsidRDefault="00B53EE8">
            <w:pPr>
              <w:widowControl/>
              <w:spacing w:before="100" w:beforeAutospacing="1" w:after="100" w:afterAutospacing="1" w:line="360" w:lineRule="auto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  <w:p w:rsidR="00B53EE8" w:rsidRDefault="00B53EE8">
            <w:pPr>
              <w:widowControl/>
              <w:spacing w:before="100" w:beforeAutospacing="1" w:after="100" w:afterAutospacing="1" w:line="360" w:lineRule="auto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  <w:p w:rsidR="00B53EE8" w:rsidRDefault="00B53EE8">
            <w:pPr>
              <w:widowControl/>
              <w:spacing w:before="100" w:beforeAutospacing="1" w:after="100" w:afterAutospacing="1" w:line="360" w:lineRule="auto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  <w:p w:rsidR="00B53EE8" w:rsidRDefault="00B53EE8">
            <w:pPr>
              <w:widowControl/>
              <w:spacing w:before="100" w:beforeAutospacing="1" w:after="100" w:afterAutospacing="1" w:line="360" w:lineRule="auto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B53EE8">
        <w:trPr>
          <w:cantSplit/>
          <w:trHeight w:val="3075"/>
        </w:trPr>
        <w:tc>
          <w:tcPr>
            <w:tcW w:w="2272" w:type="dxa"/>
            <w:tcBorders>
              <w:tl2br w:val="nil"/>
              <w:tr2bl w:val="nil"/>
            </w:tcBorders>
            <w:vAlign w:val="center"/>
          </w:tcPr>
          <w:p w:rsidR="00B53EE8" w:rsidRDefault="001A43F4">
            <w:pPr>
              <w:widowControl/>
              <w:spacing w:line="60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lastRenderedPageBreak/>
              <w:t>基地管理制度</w:t>
            </w:r>
          </w:p>
          <w:p w:rsidR="00B53EE8" w:rsidRDefault="001A43F4">
            <w:pPr>
              <w:widowControl/>
              <w:spacing w:line="60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目</w:t>
            </w: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录</w:t>
            </w:r>
          </w:p>
          <w:p w:rsidR="00B53EE8" w:rsidRDefault="001A43F4">
            <w:pPr>
              <w:widowControl/>
              <w:spacing w:line="60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（文本附后）</w:t>
            </w:r>
          </w:p>
        </w:tc>
        <w:tc>
          <w:tcPr>
            <w:tcW w:w="6585" w:type="dxa"/>
            <w:gridSpan w:val="4"/>
            <w:tcBorders>
              <w:tl2br w:val="nil"/>
              <w:tr2bl w:val="nil"/>
            </w:tcBorders>
            <w:vAlign w:val="center"/>
          </w:tcPr>
          <w:p w:rsidR="00B53EE8" w:rsidRDefault="00B53EE8">
            <w:pPr>
              <w:widowControl/>
              <w:spacing w:before="100" w:beforeAutospacing="1" w:after="100" w:afterAutospacing="1" w:line="360" w:lineRule="auto"/>
              <w:ind w:right="360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  <w:p w:rsidR="00B53EE8" w:rsidRDefault="00B53EE8">
            <w:pPr>
              <w:widowControl/>
              <w:spacing w:before="100" w:beforeAutospacing="1" w:after="100" w:afterAutospacing="1" w:line="360" w:lineRule="auto"/>
              <w:ind w:right="360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  <w:p w:rsidR="00B53EE8" w:rsidRDefault="00B53EE8">
            <w:pPr>
              <w:widowControl/>
              <w:spacing w:before="100" w:beforeAutospacing="1" w:after="100" w:afterAutospacing="1" w:line="360" w:lineRule="auto"/>
              <w:ind w:right="360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  <w:p w:rsidR="00B53EE8" w:rsidRDefault="00B53EE8">
            <w:pPr>
              <w:widowControl/>
              <w:spacing w:before="100" w:beforeAutospacing="1" w:after="100" w:afterAutospacing="1" w:line="360" w:lineRule="auto"/>
              <w:ind w:right="360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  <w:p w:rsidR="00B53EE8" w:rsidRDefault="00B53EE8">
            <w:pPr>
              <w:widowControl/>
              <w:spacing w:before="100" w:beforeAutospacing="1" w:after="100" w:afterAutospacing="1" w:line="360" w:lineRule="auto"/>
              <w:ind w:right="360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B53EE8">
        <w:trPr>
          <w:cantSplit/>
          <w:trHeight w:val="3651"/>
        </w:trPr>
        <w:tc>
          <w:tcPr>
            <w:tcW w:w="2272" w:type="dxa"/>
            <w:tcBorders>
              <w:tl2br w:val="nil"/>
              <w:tr2bl w:val="nil"/>
            </w:tcBorders>
            <w:vAlign w:val="center"/>
          </w:tcPr>
          <w:p w:rsidR="00B53EE8" w:rsidRDefault="001A43F4">
            <w:pPr>
              <w:widowControl/>
              <w:spacing w:line="60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申报单位</w:t>
            </w:r>
          </w:p>
          <w:p w:rsidR="00B53EE8" w:rsidRDefault="001A43F4">
            <w:pPr>
              <w:widowControl/>
              <w:spacing w:line="60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承</w:t>
            </w: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诺</w:t>
            </w:r>
          </w:p>
        </w:tc>
        <w:tc>
          <w:tcPr>
            <w:tcW w:w="6585" w:type="dxa"/>
            <w:gridSpan w:val="4"/>
            <w:tcBorders>
              <w:tl2br w:val="nil"/>
              <w:tr2bl w:val="nil"/>
            </w:tcBorders>
            <w:vAlign w:val="center"/>
          </w:tcPr>
          <w:p w:rsidR="00B53EE8" w:rsidRDefault="001A43F4">
            <w:pPr>
              <w:widowControl/>
              <w:spacing w:line="440" w:lineRule="exact"/>
              <w:ind w:firstLineChars="200" w:firstLine="560"/>
              <w:jc w:val="left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eastAsia="仿宋_GB2312"/>
                <w:color w:val="000000" w:themeColor="text1"/>
                <w:sz w:val="28"/>
                <w:szCs w:val="28"/>
              </w:rPr>
              <w:t>承诺对申报材料的真实性负责，对违反承诺的</w:t>
            </w:r>
            <w:proofErr w:type="gramStart"/>
            <w:r>
              <w:rPr>
                <w:rFonts w:eastAsia="仿宋_GB2312"/>
                <w:color w:val="000000" w:themeColor="text1"/>
                <w:sz w:val="28"/>
                <w:szCs w:val="28"/>
              </w:rPr>
              <w:t>不</w:t>
            </w:r>
            <w:proofErr w:type="gramEnd"/>
            <w:r>
              <w:rPr>
                <w:rFonts w:eastAsia="仿宋_GB2312"/>
                <w:color w:val="000000" w:themeColor="text1"/>
                <w:sz w:val="28"/>
                <w:szCs w:val="28"/>
              </w:rPr>
              <w:t>诚信行为，同意承担撤销基地称号后果和有关责任。</w:t>
            </w:r>
          </w:p>
          <w:p w:rsidR="00B53EE8" w:rsidRDefault="00B53EE8">
            <w:pPr>
              <w:widowControl/>
              <w:spacing w:line="440" w:lineRule="exact"/>
              <w:jc w:val="left"/>
              <w:rPr>
                <w:rFonts w:eastAsia="仿宋_GB2312"/>
                <w:b/>
                <w:color w:val="000000" w:themeColor="text1"/>
                <w:sz w:val="28"/>
                <w:szCs w:val="28"/>
              </w:rPr>
            </w:pPr>
          </w:p>
          <w:p w:rsidR="00B53EE8" w:rsidRDefault="00B53EE8">
            <w:pPr>
              <w:widowControl/>
              <w:spacing w:line="440" w:lineRule="exact"/>
              <w:jc w:val="left"/>
              <w:rPr>
                <w:rFonts w:eastAsia="仿宋_GB2312"/>
                <w:b/>
                <w:color w:val="000000" w:themeColor="text1"/>
                <w:sz w:val="28"/>
                <w:szCs w:val="28"/>
              </w:rPr>
            </w:pPr>
          </w:p>
          <w:p w:rsidR="00B53EE8" w:rsidRDefault="001A43F4">
            <w:pPr>
              <w:widowControl/>
              <w:spacing w:line="440" w:lineRule="exact"/>
              <w:ind w:firstLineChars="700" w:firstLine="1960"/>
              <w:jc w:val="left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eastAsia="仿宋_GB2312"/>
                <w:color w:val="000000" w:themeColor="text1"/>
                <w:sz w:val="28"/>
                <w:szCs w:val="28"/>
              </w:rPr>
              <w:t>申报单位（盖章）：</w:t>
            </w:r>
            <w:r>
              <w:rPr>
                <w:rFonts w:eastAsia="仿宋_GB2312"/>
                <w:color w:val="000000" w:themeColor="text1"/>
                <w:sz w:val="28"/>
                <w:szCs w:val="28"/>
              </w:rPr>
              <w:t xml:space="preserve">   </w:t>
            </w:r>
          </w:p>
          <w:p w:rsidR="00B53EE8" w:rsidRDefault="00B53EE8">
            <w:pPr>
              <w:widowControl/>
              <w:spacing w:line="440" w:lineRule="exact"/>
              <w:ind w:firstLineChars="200" w:firstLine="560"/>
              <w:jc w:val="left"/>
              <w:rPr>
                <w:rFonts w:eastAsia="仿宋_GB2312"/>
                <w:color w:val="000000" w:themeColor="text1"/>
                <w:sz w:val="28"/>
                <w:szCs w:val="28"/>
              </w:rPr>
            </w:pPr>
          </w:p>
          <w:p w:rsidR="00B53EE8" w:rsidRDefault="001A43F4">
            <w:pPr>
              <w:widowControl/>
              <w:spacing w:line="440" w:lineRule="exact"/>
              <w:ind w:firstLineChars="700" w:firstLine="1960"/>
              <w:jc w:val="left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eastAsia="仿宋_GB2312"/>
                <w:color w:val="000000" w:themeColor="text1"/>
                <w:sz w:val="28"/>
                <w:szCs w:val="28"/>
              </w:rPr>
              <w:t>法定代表人（签字）：</w:t>
            </w:r>
          </w:p>
          <w:p w:rsidR="00B53EE8" w:rsidRDefault="00B53EE8">
            <w:pPr>
              <w:widowControl/>
              <w:spacing w:line="440" w:lineRule="exact"/>
              <w:ind w:firstLineChars="200" w:firstLine="560"/>
              <w:jc w:val="left"/>
              <w:rPr>
                <w:rFonts w:eastAsia="仿宋_GB2312"/>
                <w:color w:val="000000" w:themeColor="text1"/>
                <w:sz w:val="28"/>
                <w:szCs w:val="28"/>
              </w:rPr>
            </w:pPr>
          </w:p>
          <w:p w:rsidR="00B53EE8" w:rsidRDefault="001A43F4">
            <w:pPr>
              <w:spacing w:line="440" w:lineRule="exact"/>
              <w:ind w:firstLineChars="50" w:firstLine="140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 xml:space="preserve">                              </w:t>
            </w:r>
            <w:r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年</w:t>
            </w: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月</w:t>
            </w: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</w:tr>
      <w:tr w:rsidR="00B53EE8">
        <w:trPr>
          <w:cantSplit/>
          <w:trHeight w:val="3305"/>
        </w:trPr>
        <w:tc>
          <w:tcPr>
            <w:tcW w:w="8857" w:type="dxa"/>
            <w:gridSpan w:val="5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</w:tcPr>
          <w:p w:rsidR="00B53EE8" w:rsidRDefault="001A43F4">
            <w:pPr>
              <w:spacing w:line="400" w:lineRule="exact"/>
              <w:jc w:val="left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人社部门</w:t>
            </w:r>
            <w:proofErr w:type="gramEnd"/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认定意见：</w:t>
            </w:r>
          </w:p>
          <w:p w:rsidR="00B53EE8" w:rsidRDefault="00B53EE8">
            <w:pPr>
              <w:spacing w:line="400" w:lineRule="exact"/>
              <w:jc w:val="left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  <w:p w:rsidR="00B53EE8" w:rsidRDefault="001A43F4">
            <w:pPr>
              <w:spacing w:line="400" w:lineRule="exact"/>
              <w:ind w:firstLineChars="200" w:firstLine="560"/>
              <w:jc w:val="left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经公示无异议，同意认定为创业孵化基地。</w:t>
            </w:r>
          </w:p>
          <w:p w:rsidR="00B53EE8" w:rsidRDefault="00B53EE8">
            <w:pPr>
              <w:spacing w:line="400" w:lineRule="exact"/>
              <w:jc w:val="left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  <w:p w:rsidR="00B53EE8" w:rsidRDefault="00B53EE8">
            <w:pPr>
              <w:spacing w:line="400" w:lineRule="exact"/>
              <w:jc w:val="left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  <w:p w:rsidR="00B53EE8" w:rsidRDefault="00B53EE8">
            <w:pPr>
              <w:spacing w:line="400" w:lineRule="exact"/>
              <w:jc w:val="left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  <w:p w:rsidR="00B53EE8" w:rsidRDefault="00B53EE8">
            <w:pPr>
              <w:spacing w:line="400" w:lineRule="exact"/>
              <w:jc w:val="right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  <w:p w:rsidR="00B53EE8" w:rsidRDefault="001A43F4">
            <w:pPr>
              <w:wordWrap w:val="0"/>
              <w:spacing w:line="400" w:lineRule="exact"/>
              <w:jc w:val="right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（盖章）</w:t>
            </w: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 xml:space="preserve">  </w:t>
            </w:r>
          </w:p>
          <w:p w:rsidR="00B53EE8" w:rsidRDefault="001A43F4">
            <w:pPr>
              <w:spacing w:line="400" w:lineRule="exact"/>
              <w:jc w:val="right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年</w:t>
            </w:r>
            <w:r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月</w:t>
            </w:r>
            <w:r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日</w:t>
            </w: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 xml:space="preserve"> </w:t>
            </w:r>
          </w:p>
        </w:tc>
      </w:tr>
    </w:tbl>
    <w:p w:rsidR="00B53EE8" w:rsidRDefault="001A43F4" w:rsidP="0019348C">
      <w:pPr>
        <w:spacing w:line="400" w:lineRule="exact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kern w:val="0"/>
          <w:sz w:val="28"/>
          <w:szCs w:val="28"/>
          <w:shd w:val="clear" w:color="auto" w:fill="FFFFFF"/>
        </w:rPr>
        <w:t>（注：各地可结合实际制定表格，但表格内容不应少于该样式内容。）</w:t>
      </w:r>
      <w:bookmarkStart w:id="0" w:name="_GoBack"/>
      <w:bookmarkEnd w:id="0"/>
      <w:r>
        <w:rPr>
          <w:rFonts w:eastAsia="仿宋_GB2312" w:hint="eastAsia"/>
          <w:color w:val="000000" w:themeColor="text1"/>
          <w:sz w:val="32"/>
          <w:szCs w:val="32"/>
        </w:rPr>
        <w:t xml:space="preserve">     </w:t>
      </w:r>
    </w:p>
    <w:sectPr w:rsidR="00B53EE8">
      <w:footerReference w:type="even" r:id="rId7"/>
      <w:footerReference w:type="default" r:id="rId8"/>
      <w:pgSz w:w="11907" w:h="16840"/>
      <w:pgMar w:top="1984" w:right="1531" w:bottom="1587" w:left="153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2C4" w:rsidRDefault="00EF12C4">
      <w:r>
        <w:separator/>
      </w:r>
    </w:p>
  </w:endnote>
  <w:endnote w:type="continuationSeparator" w:id="0">
    <w:p w:rsidR="00EF12C4" w:rsidRDefault="00EF1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EE8" w:rsidRDefault="001A43F4">
    <w:pPr>
      <w:pStyle w:val="a3"/>
      <w:framePr w:wrap="around" w:vAnchor="text" w:hAnchor="margin" w:xAlign="center" w:y="1"/>
    </w:pPr>
    <w:r>
      <w:rPr>
        <w:rStyle w:val="a6"/>
      </w:rPr>
      <w:fldChar w:fldCharType="begin"/>
    </w:r>
    <w:r>
      <w:rPr>
        <w:rStyle w:val="a6"/>
      </w:rPr>
      <w:instrText>Page</w:instrText>
    </w:r>
    <w:r>
      <w:rPr>
        <w:rStyle w:val="a6"/>
      </w:rPr>
      <w:fldChar w:fldCharType="separate"/>
    </w:r>
    <w:r>
      <w:rPr>
        <w:rStyle w:val="a6"/>
      </w:rPr>
      <w:t>1</w:t>
    </w:r>
    <w:r>
      <w:rPr>
        <w:rStyle w:val="a6"/>
      </w:rPr>
      <w:fldChar w:fldCharType="end"/>
    </w:r>
  </w:p>
  <w:p w:rsidR="00B53EE8" w:rsidRDefault="00B53EE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EE8" w:rsidRDefault="001A43F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53EE8" w:rsidRDefault="001A43F4">
                          <w:pPr>
                            <w:pStyle w:val="a3"/>
                            <w:rPr>
                              <w:rFonts w:asciiTheme="majorEastAsia" w:eastAsiaTheme="majorEastAsia" w:hAnsiTheme="majorEastAsia" w:cstheme="maj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44"/>
                            </w:rPr>
                            <w:fldChar w:fldCharType="separate"/>
                          </w:r>
                          <w:r w:rsidR="0019348C">
                            <w:rPr>
                              <w:rFonts w:asciiTheme="majorEastAsia" w:eastAsiaTheme="majorEastAsia" w:hAnsiTheme="majorEastAsia" w:cstheme="majorEastAsia"/>
                              <w:noProof/>
                              <w:sz w:val="28"/>
                              <w:szCs w:val="44"/>
                            </w:rPr>
                            <w:t>- 4 -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B53EE8" w:rsidRDefault="001A43F4">
                    <w:pPr>
                      <w:pStyle w:val="a3"/>
                      <w:rPr>
                        <w:rFonts w:asciiTheme="majorEastAsia" w:eastAsiaTheme="majorEastAsia" w:hAnsiTheme="majorEastAsia" w:cstheme="majorEastAsia"/>
                        <w:sz w:val="28"/>
                        <w:szCs w:val="44"/>
                      </w:rPr>
                    </w:pP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44"/>
                      </w:rPr>
                      <w:fldChar w:fldCharType="separate"/>
                    </w:r>
                    <w:r w:rsidR="0019348C">
                      <w:rPr>
                        <w:rFonts w:asciiTheme="majorEastAsia" w:eastAsiaTheme="majorEastAsia" w:hAnsiTheme="majorEastAsia" w:cstheme="majorEastAsia"/>
                        <w:noProof/>
                        <w:sz w:val="28"/>
                        <w:szCs w:val="44"/>
                      </w:rPr>
                      <w:t>- 4 -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2C4" w:rsidRDefault="00EF12C4">
      <w:r>
        <w:separator/>
      </w:r>
    </w:p>
  </w:footnote>
  <w:footnote w:type="continuationSeparator" w:id="0">
    <w:p w:rsidR="00EF12C4" w:rsidRDefault="00EF12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EE8"/>
    <w:rsid w:val="0019348C"/>
    <w:rsid w:val="001A43F4"/>
    <w:rsid w:val="00B53EE8"/>
    <w:rsid w:val="00CE3405"/>
    <w:rsid w:val="00EF12C4"/>
    <w:rsid w:val="11E24FDE"/>
    <w:rsid w:val="13815C0B"/>
    <w:rsid w:val="2669458F"/>
    <w:rsid w:val="269F0C75"/>
    <w:rsid w:val="29281669"/>
    <w:rsid w:val="34763D69"/>
    <w:rsid w:val="3EC01E5C"/>
    <w:rsid w:val="433F2B9D"/>
    <w:rsid w:val="45710002"/>
    <w:rsid w:val="4EC24F00"/>
    <w:rsid w:val="564C5840"/>
    <w:rsid w:val="599C234C"/>
    <w:rsid w:val="60EF1765"/>
    <w:rsid w:val="6B721961"/>
    <w:rsid w:val="7F3F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2C96BD50-74E5-4ABE-8424-79E176543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iPriority="99" w:unhideWhenUsed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5">
    <w:name w:val="Normal (Web)"/>
    <w:qFormat/>
    <w:pPr>
      <w:widowControl w:val="0"/>
      <w:jc w:val="both"/>
    </w:pPr>
    <w:rPr>
      <w:rFonts w:ascii="Calibri" w:eastAsia="宋体" w:hAnsi="Calibri" w:cs="Arial"/>
      <w:kern w:val="2"/>
      <w:sz w:val="24"/>
      <w:szCs w:val="24"/>
    </w:rPr>
  </w:style>
  <w:style w:type="character" w:styleId="a6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282</Words>
  <Characters>1612</Characters>
  <Application>Microsoft Office Word</Application>
  <DocSecurity>0</DocSecurity>
  <Lines>13</Lines>
  <Paragraphs>3</Paragraphs>
  <ScaleCrop>false</ScaleCrop>
  <Company>Microsoft</Company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刘世良</dc:creator>
  <cp:lastModifiedBy>Microsoft 帐户</cp:lastModifiedBy>
  <cp:revision>3</cp:revision>
  <cp:lastPrinted>2021-07-19T00:37:00Z</cp:lastPrinted>
  <dcterms:created xsi:type="dcterms:W3CDTF">2021-07-19T01:29:00Z</dcterms:created>
  <dcterms:modified xsi:type="dcterms:W3CDTF">2021-07-19T01:31:00Z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