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0" w:lineRule="exact"/>
        <w:rPr>
          <w:rFonts w:hint="default" w:ascii="Times New Roman" w:hAnsi="Times New Roman" w:eastAsia="黑体" w:cs="Times New Roman"/>
          <w:kern w:val="0"/>
          <w:sz w:val="32"/>
          <w:szCs w:val="32"/>
          <w:lang w:eastAsia="zh-CN"/>
        </w:rPr>
      </w:pPr>
    </w:p>
    <w:p>
      <w:pPr>
        <w:widowControl/>
        <w:spacing w:line="590" w:lineRule="exact"/>
        <w:rPr>
          <w:rFonts w:hint="default" w:ascii="Times New Roman" w:hAnsi="Times New Roman" w:eastAsia="方正小标宋简体" w:cs="Times New Roman"/>
          <w:kern w:val="0"/>
          <w:sz w:val="44"/>
          <w:szCs w:val="44"/>
        </w:rPr>
      </w:pPr>
    </w:p>
    <w:p>
      <w:pPr>
        <w:widowControl/>
        <w:spacing w:line="590" w:lineRule="exact"/>
        <w:rPr>
          <w:rFonts w:hint="default" w:ascii="Times New Roman" w:hAnsi="Times New Roman" w:eastAsia="方正小标宋简体" w:cs="Times New Roman"/>
          <w:kern w:val="0"/>
          <w:sz w:val="44"/>
          <w:szCs w:val="44"/>
        </w:rPr>
      </w:pPr>
    </w:p>
    <w:p>
      <w:pPr>
        <w:widowControl/>
        <w:spacing w:line="590" w:lineRule="exact"/>
        <w:rPr>
          <w:rFonts w:hint="default" w:ascii="Times New Roman" w:hAnsi="Times New Roman" w:eastAsia="方正小标宋简体" w:cs="Times New Roman"/>
          <w:kern w:val="0"/>
          <w:sz w:val="44"/>
          <w:szCs w:val="44"/>
        </w:rPr>
      </w:pPr>
    </w:p>
    <w:p>
      <w:pPr>
        <w:widowControl/>
        <w:spacing w:line="590" w:lineRule="exact"/>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snapToGrid w:val="0"/>
        <w:spacing w:line="1000" w:lineRule="exact"/>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800" w:lineRule="exact"/>
        <w:ind w:left="105" w:leftChars="50" w:firstLine="73" w:firstLineChars="23"/>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钦市财</w:t>
      </w:r>
      <w:r>
        <w:rPr>
          <w:rFonts w:hint="eastAsia"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7" w:lineRule="exact"/>
        <w:ind w:firstLine="220" w:firstLineChars="50"/>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97"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钦州市财政局关于</w:t>
      </w:r>
      <w:r>
        <w:rPr>
          <w:rFonts w:hint="eastAsia" w:ascii="方正小标宋简体" w:hAnsi="方正小标宋简体" w:eastAsia="方正小标宋简体" w:cs="方正小标宋简体"/>
          <w:sz w:val="44"/>
          <w:szCs w:val="44"/>
          <w:lang w:eastAsia="zh-CN"/>
        </w:rPr>
        <w:t>印发《钦州市直接融资激励政策实施细则》</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97"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7" w:lineRule="exact"/>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各县区</w:t>
      </w:r>
      <w:r>
        <w:rPr>
          <w:rFonts w:hint="eastAsia" w:ascii="仿宋_GB2312" w:hAnsi="仿宋_GB2312" w:eastAsia="仿宋_GB2312" w:cs="仿宋_GB2312"/>
          <w:spacing w:val="-6"/>
          <w:sz w:val="32"/>
          <w:szCs w:val="32"/>
        </w:rPr>
        <w:t>财政局</w:t>
      </w:r>
      <w:r>
        <w:rPr>
          <w:rFonts w:hint="eastAsia" w:ascii="仿宋_GB2312" w:hAnsi="仿宋_GB2312" w:eastAsia="仿宋_GB2312" w:cs="仿宋_GB2312"/>
          <w:spacing w:val="-6"/>
          <w:sz w:val="32"/>
          <w:szCs w:val="32"/>
          <w:lang w:eastAsia="zh-CN"/>
        </w:rPr>
        <w:t>，自贸区钦州港片区财政金融局，市属重点国有企业</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bidi w:val="0"/>
        <w:spacing w:line="597" w:lineRule="exact"/>
        <w:ind w:firstLine="640" w:firstLineChars="200"/>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经市人民政府同意，现将</w:t>
      </w:r>
      <w:r>
        <w:rPr>
          <w:rFonts w:hint="eastAsia" w:ascii="仿宋_GB2312" w:eastAsia="仿宋_GB2312" w:cs="仿宋_GB2312"/>
          <w:kern w:val="0"/>
          <w:sz w:val="32"/>
          <w:szCs w:val="32"/>
        </w:rPr>
        <w:t>《钦州市直接融资激励政策实施细则》</w:t>
      </w:r>
      <w:r>
        <w:rPr>
          <w:rFonts w:hint="eastAsia" w:ascii="仿宋_GB2312" w:eastAsia="仿宋_GB2312" w:cs="仿宋_GB2312"/>
          <w:kern w:val="0"/>
          <w:sz w:val="32"/>
          <w:szCs w:val="32"/>
          <w:lang w:eastAsia="zh-CN"/>
        </w:rPr>
        <w:t>印发给你们</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请认真贯彻执行。</w:t>
      </w:r>
    </w:p>
    <w:p>
      <w:pPr>
        <w:keepNext w:val="0"/>
        <w:keepLines w:val="0"/>
        <w:pageBreakBefore w:val="0"/>
        <w:widowControl w:val="0"/>
        <w:kinsoku/>
        <w:wordWrap/>
        <w:overflowPunct/>
        <w:topLinePunct w:val="0"/>
        <w:autoSpaceDE/>
        <w:autoSpaceDN/>
        <w:bidi w:val="0"/>
        <w:adjustRightInd/>
        <w:snapToGrid/>
        <w:spacing w:line="579" w:lineRule="exact"/>
        <w:ind w:left="-105" w:leftChars="-50" w:firstLine="1609" w:firstLineChars="503"/>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105" w:leftChars="-50" w:firstLine="1609" w:firstLineChars="503"/>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760" w:firstLineChars="1800"/>
        <w:jc w:val="both"/>
        <w:textAlignment w:val="auto"/>
        <w:rPr>
          <w:rFonts w:hint="eastAsia" w:ascii="仿宋_GB2312" w:eastAsia="仿宋_GB2312"/>
          <w:sz w:val="32"/>
          <w:szCs w:val="32"/>
        </w:rPr>
      </w:pPr>
      <w:r>
        <w:rPr>
          <w:rFonts w:hint="eastAsia" w:ascii="仿宋_GB2312" w:eastAsia="仿宋_GB2312"/>
          <w:sz w:val="32"/>
          <w:szCs w:val="32"/>
        </w:rPr>
        <w:t>钦州市财政局</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579" w:lineRule="exact"/>
        <w:ind w:firstLine="640" w:firstLineChars="200"/>
        <w:rPr>
          <w:rFonts w:hint="eastAsia" w:ascii="仿宋_GB2312" w:eastAsia="仿宋_GB2312"/>
          <w:sz w:val="32"/>
          <w:szCs w:val="32"/>
          <w:u w:val="single"/>
        </w:rPr>
      </w:pP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钦州市直接融资激励政策实施细则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u w:val="single"/>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为更好推动金融资源集聚，加快钦州</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四轮驱动</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战略实施，服务实体经济发展，</w:t>
      </w:r>
      <w:r>
        <w:rPr>
          <w:rFonts w:hint="eastAsia" w:ascii="仿宋_GB2312" w:eastAsia="仿宋_GB2312"/>
          <w:sz w:val="32"/>
          <w:szCs w:val="32"/>
          <w:u w:val="none"/>
          <w:shd w:val="clear" w:color="auto" w:fill="auto"/>
          <w:lang w:eastAsia="zh-CN"/>
        </w:rPr>
        <w:t>根据</w:t>
      </w:r>
      <w:r>
        <w:rPr>
          <w:rFonts w:hint="eastAsia" w:ascii="仿宋_GB2312" w:eastAsia="仿宋_GB2312"/>
          <w:sz w:val="32"/>
          <w:szCs w:val="32"/>
          <w:u w:val="none"/>
          <w:shd w:val="clear" w:color="auto" w:fill="auto"/>
        </w:rPr>
        <w:t>《广西壮族自治区地方金融监督管理局 广西壮族自治区财政厅关于印发广西建设面向东盟的金融开放门户若干措施直接融资激励政策实施细则的通知》（桂金监资〔2021〕5号）等文件精神，结合我市实际，现制定我市直接融资奖补政策实施细则如下：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
          <w:sz w:val="32"/>
          <w:szCs w:val="32"/>
          <w:u w:val="none"/>
          <w:shd w:val="clear" w:color="auto" w:fill="auto"/>
        </w:rPr>
      </w:pPr>
      <w:r>
        <w:rPr>
          <w:rFonts w:hint="eastAsia" w:ascii="黑体" w:hAnsi="黑体" w:eastAsia="黑体" w:cs="黑体"/>
          <w:bCs/>
          <w:sz w:val="32"/>
          <w:szCs w:val="32"/>
          <w:u w:val="none"/>
          <w:shd w:val="clear" w:color="auto" w:fill="auto"/>
        </w:rPr>
        <w:t>一、关于资本市场优质要素集聚奖补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6"/>
        <w:jc w:val="both"/>
        <w:textAlignment w:val="auto"/>
        <w:rPr>
          <w:rFonts w:hint="eastAsia" w:ascii="仿宋_GB2312" w:eastAsia="仿宋_GB2312"/>
          <w:color w:val="000000"/>
          <w:sz w:val="32"/>
          <w:szCs w:val="32"/>
          <w:u w:val="none"/>
          <w:shd w:val="clear" w:color="auto" w:fill="auto"/>
          <w:lang w:val="en-US" w:eastAsia="zh-CN"/>
        </w:rPr>
      </w:pPr>
      <w:r>
        <w:rPr>
          <w:rStyle w:val="8"/>
          <w:rFonts w:hint="eastAsia" w:ascii="楷体" w:hAnsi="楷体" w:eastAsia="楷体"/>
          <w:color w:val="000000"/>
          <w:sz w:val="32"/>
          <w:szCs w:val="32"/>
          <w:u w:val="none"/>
          <w:shd w:val="clear" w:color="auto" w:fill="auto"/>
        </w:rPr>
        <w:t>（一）</w:t>
      </w:r>
      <w:r>
        <w:rPr>
          <w:rStyle w:val="8"/>
          <w:rFonts w:hint="eastAsia" w:ascii="楷体" w:hAnsi="楷体" w:eastAsia="楷体"/>
          <w:color w:val="000000"/>
          <w:sz w:val="32"/>
          <w:szCs w:val="32"/>
          <w:u w:val="none"/>
          <w:shd w:val="clear" w:color="auto" w:fill="auto"/>
          <w:lang w:val="en-US" w:eastAsia="zh-CN"/>
        </w:rPr>
        <w:t>新增持牌类金融机构奖励</w:t>
      </w:r>
      <w:r>
        <w:rPr>
          <w:rStyle w:val="8"/>
          <w:rFonts w:hint="eastAsia" w:ascii="楷体" w:hAnsi="楷体" w:eastAsia="楷体"/>
          <w:color w:val="000000"/>
          <w:sz w:val="32"/>
          <w:szCs w:val="32"/>
          <w:u w:val="none"/>
          <w:shd w:val="clear" w:color="auto" w:fill="auto"/>
        </w:rPr>
        <w:t>。</w:t>
      </w:r>
      <w:r>
        <w:rPr>
          <w:rFonts w:hint="eastAsia" w:ascii="仿宋_GB2312" w:eastAsia="仿宋_GB2312"/>
          <w:color w:val="000000"/>
          <w:sz w:val="32"/>
          <w:szCs w:val="32"/>
          <w:u w:val="none"/>
          <w:shd w:val="clear" w:color="auto" w:fill="auto"/>
        </w:rPr>
        <w:t>对在</w:t>
      </w:r>
      <w:r>
        <w:rPr>
          <w:rFonts w:hint="eastAsia" w:ascii="仿宋_GB2312" w:eastAsia="仿宋_GB2312"/>
          <w:color w:val="000000"/>
          <w:sz w:val="32"/>
          <w:szCs w:val="32"/>
          <w:u w:val="none"/>
          <w:shd w:val="clear" w:color="auto" w:fill="auto"/>
          <w:lang w:eastAsia="zh-CN"/>
        </w:rPr>
        <w:t>广西</w:t>
      </w:r>
      <w:r>
        <w:rPr>
          <w:rFonts w:hint="eastAsia" w:ascii="仿宋_GB2312" w:eastAsia="仿宋_GB2312"/>
          <w:color w:val="000000"/>
          <w:sz w:val="32"/>
          <w:szCs w:val="32"/>
          <w:u w:val="none"/>
          <w:shd w:val="clear" w:color="auto" w:fill="auto"/>
        </w:rPr>
        <w:t>新设立或新迁入</w:t>
      </w:r>
      <w:r>
        <w:rPr>
          <w:rFonts w:hint="eastAsia" w:ascii="仿宋_GB2312" w:eastAsia="仿宋_GB2312"/>
          <w:color w:val="000000"/>
          <w:sz w:val="32"/>
          <w:szCs w:val="32"/>
          <w:u w:val="none"/>
          <w:shd w:val="clear" w:color="auto" w:fill="auto"/>
          <w:lang w:eastAsia="zh-CN"/>
        </w:rPr>
        <w:t>，落户在钦州</w:t>
      </w:r>
      <w:r>
        <w:rPr>
          <w:rFonts w:hint="eastAsia" w:ascii="仿宋_GB2312" w:eastAsia="仿宋_GB2312"/>
          <w:color w:val="000000"/>
          <w:sz w:val="32"/>
          <w:szCs w:val="32"/>
          <w:u w:val="none"/>
          <w:shd w:val="clear" w:color="auto" w:fill="auto"/>
        </w:rPr>
        <w:t>的证券公司和公募基金管理公司及其持牌类子公司，</w:t>
      </w:r>
      <w:r>
        <w:rPr>
          <w:rFonts w:hint="eastAsia" w:ascii="仿宋_GB2312" w:eastAsia="仿宋_GB2312"/>
          <w:color w:val="000000"/>
          <w:sz w:val="32"/>
          <w:szCs w:val="32"/>
          <w:u w:val="none"/>
          <w:shd w:val="clear" w:color="auto" w:fill="auto"/>
          <w:lang w:eastAsia="zh-CN"/>
        </w:rPr>
        <w:t>我市将协助机构</w:t>
      </w:r>
      <w:r>
        <w:rPr>
          <w:rFonts w:hint="eastAsia" w:ascii="仿宋_GB2312" w:eastAsia="仿宋_GB2312"/>
          <w:color w:val="000000"/>
          <w:sz w:val="32"/>
          <w:szCs w:val="32"/>
          <w:u w:val="none"/>
          <w:shd w:val="clear" w:color="auto" w:fill="auto"/>
        </w:rPr>
        <w:t>按照其实缴注册资本的2%</w:t>
      </w:r>
      <w:r>
        <w:rPr>
          <w:rFonts w:hint="eastAsia" w:ascii="仿宋_GB2312" w:eastAsia="仿宋_GB2312"/>
          <w:color w:val="000000"/>
          <w:sz w:val="32"/>
          <w:szCs w:val="32"/>
          <w:u w:val="none"/>
          <w:shd w:val="clear" w:color="auto" w:fill="auto"/>
          <w:lang w:eastAsia="zh-CN"/>
        </w:rPr>
        <w:t>向自治区申请</w:t>
      </w:r>
      <w:r>
        <w:rPr>
          <w:rFonts w:hint="eastAsia" w:ascii="仿宋_GB2312" w:eastAsia="仿宋_GB2312"/>
          <w:color w:val="000000"/>
          <w:sz w:val="32"/>
          <w:szCs w:val="32"/>
          <w:u w:val="none"/>
          <w:shd w:val="clear" w:color="auto" w:fill="auto"/>
        </w:rPr>
        <w:t>给予一次性落户奖励，奖励金额最高不超过6000万元。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rPr>
      </w:pP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二</w:t>
      </w:r>
      <w:r>
        <w:rPr>
          <w:rStyle w:val="8"/>
          <w:rFonts w:hint="eastAsia" w:ascii="楷体" w:hAnsi="楷体" w:eastAsia="楷体"/>
          <w:color w:val="000000"/>
          <w:sz w:val="32"/>
          <w:szCs w:val="32"/>
          <w:u w:val="none"/>
          <w:shd w:val="clear" w:color="auto" w:fill="auto"/>
        </w:rPr>
        <w:t>）新增证券分公司奖励。</w:t>
      </w:r>
      <w:r>
        <w:rPr>
          <w:rFonts w:hint="eastAsia" w:ascii="仿宋_GB2312" w:eastAsia="仿宋_GB2312"/>
          <w:color w:val="000000"/>
          <w:sz w:val="32"/>
          <w:szCs w:val="32"/>
          <w:u w:val="none"/>
          <w:shd w:val="clear" w:color="auto" w:fill="auto"/>
        </w:rPr>
        <w:t>对在</w:t>
      </w:r>
      <w:r>
        <w:rPr>
          <w:rFonts w:hint="eastAsia" w:ascii="仿宋_GB2312" w:eastAsia="仿宋_GB2312"/>
          <w:color w:val="000000"/>
          <w:sz w:val="32"/>
          <w:szCs w:val="32"/>
          <w:u w:val="none"/>
          <w:shd w:val="clear" w:color="auto" w:fill="auto"/>
          <w:lang w:eastAsia="zh-CN"/>
        </w:rPr>
        <w:t>广西</w:t>
      </w:r>
      <w:r>
        <w:rPr>
          <w:rFonts w:hint="eastAsia" w:ascii="仿宋_GB2312" w:eastAsia="仿宋_GB2312"/>
          <w:color w:val="000000"/>
          <w:sz w:val="32"/>
          <w:szCs w:val="32"/>
          <w:u w:val="none"/>
          <w:shd w:val="clear" w:color="auto" w:fill="auto"/>
        </w:rPr>
        <w:t>新</w:t>
      </w:r>
      <w:r>
        <w:rPr>
          <w:rFonts w:hint="eastAsia" w:ascii="仿宋_GB2312" w:eastAsia="仿宋_GB2312"/>
          <w:color w:val="000000"/>
          <w:sz w:val="32"/>
          <w:szCs w:val="32"/>
          <w:highlight w:val="none"/>
          <w:u w:val="none"/>
          <w:shd w:val="clear" w:color="auto" w:fill="auto"/>
        </w:rPr>
        <w:t>设</w:t>
      </w:r>
      <w:r>
        <w:rPr>
          <w:rFonts w:hint="eastAsia" w:ascii="仿宋_GB2312" w:eastAsia="仿宋_GB2312"/>
          <w:color w:val="000000"/>
          <w:sz w:val="32"/>
          <w:szCs w:val="32"/>
          <w:u w:val="none"/>
          <w:shd w:val="clear" w:color="auto" w:fill="auto"/>
          <w:lang w:eastAsia="zh-CN"/>
        </w:rPr>
        <w:t>，落户在钦州</w:t>
      </w:r>
      <w:r>
        <w:rPr>
          <w:rFonts w:hint="eastAsia" w:ascii="仿宋_GB2312" w:eastAsia="仿宋_GB2312"/>
          <w:color w:val="000000"/>
          <w:sz w:val="32"/>
          <w:szCs w:val="32"/>
          <w:highlight w:val="none"/>
          <w:u w:val="none"/>
          <w:shd w:val="clear" w:color="auto" w:fill="auto"/>
        </w:rPr>
        <w:t>的证券公司的</w:t>
      </w:r>
      <w:r>
        <w:rPr>
          <w:rFonts w:hint="eastAsia" w:ascii="仿宋_GB2312" w:eastAsia="仿宋_GB2312"/>
          <w:color w:val="000000"/>
          <w:sz w:val="32"/>
          <w:szCs w:val="32"/>
          <w:highlight w:val="none"/>
          <w:u w:val="none"/>
          <w:shd w:val="clear" w:color="auto" w:fill="auto"/>
          <w:lang w:eastAsia="zh-CN"/>
        </w:rPr>
        <w:t>自治区级</w:t>
      </w:r>
      <w:r>
        <w:rPr>
          <w:rFonts w:hint="eastAsia" w:ascii="仿宋_GB2312" w:eastAsia="仿宋_GB2312"/>
          <w:color w:val="000000"/>
          <w:sz w:val="32"/>
          <w:szCs w:val="32"/>
          <w:highlight w:val="none"/>
          <w:u w:val="none"/>
          <w:shd w:val="clear" w:color="auto" w:fill="auto"/>
        </w:rPr>
        <w:t>区域管理型分</w:t>
      </w:r>
      <w:r>
        <w:rPr>
          <w:rFonts w:hint="eastAsia" w:ascii="仿宋_GB2312" w:eastAsia="仿宋_GB2312"/>
          <w:color w:val="000000"/>
          <w:sz w:val="32"/>
          <w:szCs w:val="32"/>
          <w:u w:val="none"/>
          <w:shd w:val="clear" w:color="auto" w:fill="auto"/>
        </w:rPr>
        <w:t>公司，在持续经营一个完整会计年度后，按照其人员配置、地方贡献和上年度执业情况等，</w:t>
      </w:r>
      <w:r>
        <w:rPr>
          <w:rFonts w:hint="eastAsia" w:ascii="仿宋_GB2312" w:eastAsia="仿宋_GB2312"/>
          <w:color w:val="000000"/>
          <w:sz w:val="32"/>
          <w:szCs w:val="32"/>
          <w:u w:val="none"/>
          <w:shd w:val="clear" w:color="auto" w:fill="auto"/>
          <w:lang w:eastAsia="zh-CN"/>
        </w:rPr>
        <w:t>我市将协助</w:t>
      </w:r>
      <w:r>
        <w:rPr>
          <w:rFonts w:hint="eastAsia" w:ascii="仿宋_GB2312" w:eastAsia="仿宋_GB2312"/>
          <w:color w:val="000000"/>
          <w:sz w:val="32"/>
          <w:szCs w:val="32"/>
          <w:u w:val="none"/>
          <w:shd w:val="clear" w:color="auto" w:fill="auto"/>
        </w:rPr>
        <w:t>证券分公司</w:t>
      </w:r>
      <w:r>
        <w:rPr>
          <w:rFonts w:hint="eastAsia" w:ascii="仿宋_GB2312" w:eastAsia="仿宋_GB2312"/>
          <w:color w:val="000000"/>
          <w:sz w:val="32"/>
          <w:szCs w:val="32"/>
          <w:u w:val="none"/>
          <w:shd w:val="clear" w:color="auto" w:fill="auto"/>
          <w:lang w:eastAsia="zh-CN"/>
        </w:rPr>
        <w:t>向自治区申请</w:t>
      </w:r>
      <w:r>
        <w:rPr>
          <w:rFonts w:hint="eastAsia" w:ascii="仿宋_GB2312" w:eastAsia="仿宋_GB2312"/>
          <w:color w:val="000000"/>
          <w:sz w:val="32"/>
          <w:szCs w:val="32"/>
          <w:u w:val="none"/>
          <w:shd w:val="clear" w:color="auto" w:fill="auto"/>
        </w:rPr>
        <w:t>最高不超过100万元</w:t>
      </w:r>
      <w:r>
        <w:rPr>
          <w:rFonts w:hint="eastAsia" w:ascii="仿宋_GB2312" w:eastAsia="仿宋_GB2312"/>
          <w:color w:val="000000"/>
          <w:sz w:val="32"/>
          <w:szCs w:val="32"/>
          <w:u w:val="none"/>
          <w:shd w:val="clear" w:color="auto" w:fill="auto"/>
          <w:lang w:eastAsia="zh-CN"/>
        </w:rPr>
        <w:t>奖励资金</w:t>
      </w:r>
      <w:r>
        <w:rPr>
          <w:rFonts w:hint="eastAsia" w:ascii="仿宋_GB2312" w:eastAsia="仿宋_GB2312"/>
          <w:color w:val="000000"/>
          <w:sz w:val="32"/>
          <w:szCs w:val="32"/>
          <w:u w:val="none"/>
          <w:shd w:val="clear" w:color="auto" w:fill="auto"/>
        </w:rPr>
        <w:t>。在</w:t>
      </w:r>
      <w:r>
        <w:rPr>
          <w:rFonts w:hint="eastAsia" w:ascii="仿宋_GB2312" w:eastAsia="仿宋_GB2312"/>
          <w:color w:val="000000"/>
          <w:sz w:val="32"/>
          <w:szCs w:val="32"/>
          <w:u w:val="none"/>
          <w:shd w:val="clear" w:color="auto" w:fill="auto"/>
          <w:lang w:eastAsia="zh-CN"/>
        </w:rPr>
        <w:t>广西</w:t>
      </w:r>
      <w:r>
        <w:rPr>
          <w:rFonts w:hint="eastAsia" w:ascii="仿宋_GB2312" w:eastAsia="仿宋_GB2312"/>
          <w:color w:val="000000"/>
          <w:sz w:val="32"/>
          <w:szCs w:val="32"/>
          <w:u w:val="none"/>
          <w:shd w:val="clear" w:color="auto" w:fill="auto"/>
        </w:rPr>
        <w:t>设立多家分公司的，原则上获得相关扶持政策的分公司不超过1家；已在</w:t>
      </w:r>
      <w:r>
        <w:rPr>
          <w:rFonts w:hint="eastAsia" w:ascii="仿宋_GB2312" w:eastAsia="仿宋_GB2312"/>
          <w:color w:val="000000"/>
          <w:sz w:val="32"/>
          <w:szCs w:val="32"/>
          <w:u w:val="none"/>
          <w:shd w:val="clear" w:color="auto" w:fill="auto"/>
          <w:lang w:eastAsia="zh-CN"/>
        </w:rPr>
        <w:t>广西</w:t>
      </w:r>
      <w:r>
        <w:rPr>
          <w:rFonts w:hint="eastAsia" w:ascii="仿宋_GB2312" w:eastAsia="仿宋_GB2312"/>
          <w:color w:val="000000"/>
          <w:sz w:val="32"/>
          <w:szCs w:val="32"/>
          <w:u w:val="none"/>
          <w:shd w:val="clear" w:color="auto" w:fill="auto"/>
        </w:rPr>
        <w:t>登记注册的营业部变更为分公司的，参照执行，并综合考虑对</w:t>
      </w:r>
      <w:r>
        <w:rPr>
          <w:rFonts w:hint="eastAsia" w:ascii="仿宋_GB2312" w:eastAsia="仿宋_GB2312"/>
          <w:color w:val="000000"/>
          <w:sz w:val="32"/>
          <w:szCs w:val="32"/>
          <w:u w:val="none"/>
          <w:shd w:val="clear" w:color="auto" w:fill="auto"/>
          <w:lang w:eastAsia="zh-CN"/>
        </w:rPr>
        <w:t>广西</w:t>
      </w:r>
      <w:r>
        <w:rPr>
          <w:rFonts w:hint="eastAsia" w:ascii="仿宋_GB2312" w:eastAsia="仿宋_GB2312"/>
          <w:color w:val="000000"/>
          <w:sz w:val="32"/>
          <w:szCs w:val="32"/>
          <w:u w:val="none"/>
          <w:shd w:val="clear" w:color="auto" w:fill="auto"/>
        </w:rPr>
        <w:t>服务增量情况确定奖励资金。</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highlight w:val="none"/>
          <w:u w:val="none"/>
          <w:shd w:val="clear" w:color="auto" w:fill="auto"/>
        </w:rPr>
      </w:pPr>
      <w:r>
        <w:rPr>
          <w:rStyle w:val="8"/>
          <w:rFonts w:hint="eastAsia" w:ascii="楷体" w:hAnsi="楷体" w:eastAsia="楷体"/>
          <w:color w:val="000000"/>
          <w:sz w:val="32"/>
          <w:szCs w:val="32"/>
          <w:highlight w:val="none"/>
          <w:u w:val="none"/>
          <w:shd w:val="clear" w:color="auto" w:fill="auto"/>
        </w:rPr>
        <w:t>（</w:t>
      </w:r>
      <w:r>
        <w:rPr>
          <w:rStyle w:val="8"/>
          <w:rFonts w:hint="eastAsia" w:ascii="楷体" w:hAnsi="楷体" w:eastAsia="楷体"/>
          <w:color w:val="000000"/>
          <w:sz w:val="32"/>
          <w:szCs w:val="32"/>
          <w:highlight w:val="none"/>
          <w:u w:val="none"/>
          <w:shd w:val="clear" w:color="auto" w:fill="auto"/>
          <w:lang w:eastAsia="zh-CN"/>
        </w:rPr>
        <w:t>三</w:t>
      </w:r>
      <w:r>
        <w:rPr>
          <w:rStyle w:val="8"/>
          <w:rFonts w:hint="eastAsia" w:ascii="楷体" w:hAnsi="楷体" w:eastAsia="楷体"/>
          <w:color w:val="000000"/>
          <w:sz w:val="32"/>
          <w:szCs w:val="32"/>
          <w:highlight w:val="none"/>
          <w:u w:val="none"/>
          <w:shd w:val="clear" w:color="auto" w:fill="auto"/>
        </w:rPr>
        <w:t>）新设股权投资机构奖励。</w:t>
      </w:r>
      <w:r>
        <w:rPr>
          <w:rFonts w:hint="eastAsia" w:ascii="仿宋_GB2312" w:eastAsia="仿宋_GB2312"/>
          <w:color w:val="000000"/>
          <w:sz w:val="32"/>
          <w:szCs w:val="32"/>
          <w:highlight w:val="none"/>
          <w:u w:val="none"/>
          <w:shd w:val="clear" w:color="auto" w:fill="auto"/>
        </w:rPr>
        <w:t>对以公司制或合伙制形式在</w:t>
      </w:r>
      <w:r>
        <w:rPr>
          <w:rFonts w:hint="eastAsia" w:ascii="仿宋_GB2312" w:eastAsia="仿宋_GB2312"/>
          <w:color w:val="000000"/>
          <w:sz w:val="32"/>
          <w:szCs w:val="32"/>
          <w:highlight w:val="none"/>
          <w:u w:val="none"/>
          <w:shd w:val="clear" w:color="auto" w:fill="auto"/>
          <w:lang w:eastAsia="zh-CN"/>
        </w:rPr>
        <w:t>广西</w:t>
      </w:r>
      <w:r>
        <w:rPr>
          <w:rFonts w:hint="eastAsia" w:ascii="仿宋_GB2312" w:eastAsia="仿宋_GB2312"/>
          <w:color w:val="000000"/>
          <w:sz w:val="32"/>
          <w:szCs w:val="32"/>
          <w:highlight w:val="none"/>
          <w:u w:val="none"/>
          <w:shd w:val="clear" w:color="auto" w:fill="auto"/>
        </w:rPr>
        <w:t>新设</w:t>
      </w:r>
      <w:r>
        <w:rPr>
          <w:rFonts w:hint="eastAsia" w:ascii="仿宋_GB2312" w:eastAsia="仿宋_GB2312"/>
          <w:color w:val="000000"/>
          <w:sz w:val="32"/>
          <w:szCs w:val="32"/>
          <w:u w:val="none"/>
          <w:shd w:val="clear" w:color="auto" w:fill="auto"/>
          <w:lang w:eastAsia="zh-CN"/>
        </w:rPr>
        <w:t>，落户在钦州</w:t>
      </w:r>
      <w:r>
        <w:rPr>
          <w:rFonts w:hint="eastAsia" w:ascii="仿宋_GB2312" w:eastAsia="仿宋_GB2312"/>
          <w:color w:val="000000"/>
          <w:sz w:val="32"/>
          <w:szCs w:val="32"/>
          <w:highlight w:val="none"/>
          <w:u w:val="none"/>
          <w:shd w:val="clear" w:color="auto" w:fill="auto"/>
        </w:rPr>
        <w:t>的股权投资机构，</w:t>
      </w:r>
      <w:r>
        <w:rPr>
          <w:rFonts w:hint="eastAsia" w:ascii="仿宋_GB2312" w:eastAsia="仿宋_GB2312"/>
          <w:color w:val="000000"/>
          <w:sz w:val="32"/>
          <w:szCs w:val="32"/>
          <w:highlight w:val="none"/>
          <w:u w:val="none"/>
          <w:shd w:val="clear" w:color="auto" w:fill="auto"/>
          <w:lang w:eastAsia="zh-CN"/>
        </w:rPr>
        <w:t>如果</w:t>
      </w:r>
      <w:r>
        <w:rPr>
          <w:rFonts w:hint="eastAsia" w:ascii="仿宋_GB2312" w:eastAsia="仿宋_GB2312"/>
          <w:color w:val="000000"/>
          <w:sz w:val="32"/>
          <w:szCs w:val="32"/>
          <w:highlight w:val="none"/>
          <w:u w:val="none"/>
          <w:shd w:val="clear" w:color="auto" w:fill="auto"/>
        </w:rPr>
        <w:t>不低于30%</w:t>
      </w:r>
      <w:r>
        <w:rPr>
          <w:rFonts w:hint="eastAsia" w:ascii="仿宋_GB2312" w:eastAsia="仿宋_GB2312"/>
          <w:color w:val="000000"/>
          <w:sz w:val="32"/>
          <w:szCs w:val="32"/>
          <w:highlight w:val="none"/>
          <w:u w:val="none"/>
          <w:shd w:val="clear" w:color="auto" w:fill="auto"/>
          <w:lang w:eastAsia="zh-CN"/>
        </w:rPr>
        <w:t>的</w:t>
      </w:r>
      <w:r>
        <w:rPr>
          <w:rFonts w:hint="eastAsia" w:ascii="仿宋_GB2312" w:eastAsia="仿宋_GB2312"/>
          <w:color w:val="000000"/>
          <w:sz w:val="32"/>
          <w:szCs w:val="32"/>
          <w:highlight w:val="none"/>
          <w:u w:val="none"/>
          <w:shd w:val="clear" w:color="auto" w:fill="auto"/>
        </w:rPr>
        <w:t>资金投向</w:t>
      </w:r>
      <w:r>
        <w:rPr>
          <w:rFonts w:hint="eastAsia" w:ascii="仿宋_GB2312" w:eastAsia="仿宋_GB2312"/>
          <w:color w:val="000000"/>
          <w:sz w:val="32"/>
          <w:szCs w:val="32"/>
          <w:highlight w:val="none"/>
          <w:u w:val="none"/>
          <w:shd w:val="clear" w:color="auto" w:fill="auto"/>
          <w:lang w:eastAsia="zh-CN"/>
        </w:rPr>
        <w:t>钦州，其</w:t>
      </w:r>
      <w:r>
        <w:rPr>
          <w:rFonts w:hint="eastAsia" w:ascii="仿宋_GB2312" w:eastAsia="仿宋_GB2312"/>
          <w:color w:val="000000"/>
          <w:sz w:val="32"/>
          <w:szCs w:val="32"/>
          <w:highlight w:val="none"/>
          <w:u w:val="none"/>
          <w:shd w:val="clear" w:color="auto" w:fill="auto"/>
        </w:rPr>
        <w:t>注册资本或募集资金</w:t>
      </w:r>
      <w:r>
        <w:rPr>
          <w:rFonts w:hint="eastAsia" w:ascii="仿宋_GB2312" w:eastAsia="仿宋_GB2312"/>
          <w:color w:val="000000"/>
          <w:sz w:val="32"/>
          <w:szCs w:val="32"/>
          <w:highlight w:val="none"/>
          <w:u w:val="none"/>
          <w:shd w:val="clear" w:color="auto" w:fill="auto"/>
          <w:lang w:eastAsia="zh-CN"/>
        </w:rPr>
        <w:t>是</w:t>
      </w:r>
      <w:r>
        <w:rPr>
          <w:rFonts w:hint="eastAsia" w:ascii="仿宋_GB2312" w:eastAsia="仿宋_GB2312"/>
          <w:color w:val="000000"/>
          <w:sz w:val="32"/>
          <w:szCs w:val="32"/>
          <w:highlight w:val="none"/>
          <w:u w:val="none"/>
          <w:shd w:val="clear" w:color="auto" w:fill="auto"/>
        </w:rPr>
        <w:t>在</w:t>
      </w:r>
      <w:r>
        <w:rPr>
          <w:rFonts w:hint="eastAsia" w:ascii="仿宋_GB2312" w:eastAsia="仿宋_GB2312"/>
          <w:color w:val="000000"/>
          <w:sz w:val="32"/>
          <w:szCs w:val="32"/>
          <w:highlight w:val="none"/>
          <w:u w:val="none"/>
          <w:shd w:val="clear" w:color="auto" w:fill="auto"/>
          <w:lang w:eastAsia="zh-CN"/>
        </w:rPr>
        <w:t>钦州</w:t>
      </w:r>
      <w:r>
        <w:rPr>
          <w:rFonts w:hint="eastAsia" w:ascii="仿宋_GB2312" w:eastAsia="仿宋_GB2312"/>
          <w:color w:val="000000"/>
          <w:sz w:val="32"/>
          <w:szCs w:val="32"/>
          <w:highlight w:val="none"/>
          <w:u w:val="none"/>
          <w:shd w:val="clear" w:color="auto" w:fill="auto"/>
        </w:rPr>
        <w:t>辖内商业银行开立募集账户和投资账户</w:t>
      </w:r>
      <w:r>
        <w:rPr>
          <w:rFonts w:hint="eastAsia" w:ascii="仿宋_GB2312" w:eastAsia="仿宋_GB2312"/>
          <w:color w:val="000000"/>
          <w:sz w:val="32"/>
          <w:szCs w:val="32"/>
          <w:highlight w:val="none"/>
          <w:u w:val="none"/>
          <w:shd w:val="clear" w:color="auto" w:fill="auto"/>
          <w:lang w:eastAsia="zh-CN"/>
        </w:rPr>
        <w:t>的</w:t>
      </w:r>
      <w:r>
        <w:rPr>
          <w:rFonts w:hint="eastAsia" w:ascii="仿宋_GB2312" w:eastAsia="仿宋_GB2312"/>
          <w:color w:val="000000"/>
          <w:sz w:val="32"/>
          <w:szCs w:val="32"/>
          <w:highlight w:val="none"/>
          <w:u w:val="none"/>
          <w:shd w:val="clear" w:color="auto" w:fill="auto"/>
        </w:rPr>
        <w:t>，按照其实缴注册资本和地方贡献情况</w:t>
      </w:r>
      <w:r>
        <w:rPr>
          <w:rFonts w:hint="eastAsia" w:ascii="仿宋_GB2312" w:eastAsia="仿宋_GB2312"/>
          <w:color w:val="000000"/>
          <w:sz w:val="32"/>
          <w:szCs w:val="32"/>
          <w:highlight w:val="none"/>
          <w:u w:val="none"/>
          <w:shd w:val="clear" w:color="auto" w:fill="auto"/>
          <w:lang w:eastAsia="zh-CN"/>
        </w:rPr>
        <w:t>可享受</w:t>
      </w:r>
      <w:r>
        <w:rPr>
          <w:rFonts w:hint="eastAsia" w:ascii="仿宋_GB2312" w:eastAsia="仿宋_GB2312"/>
          <w:color w:val="000000"/>
          <w:sz w:val="32"/>
          <w:szCs w:val="32"/>
          <w:highlight w:val="none"/>
          <w:u w:val="none"/>
          <w:shd w:val="clear" w:color="auto" w:fill="auto"/>
        </w:rPr>
        <w:t>一次性落户奖励。除投资退出或清算而减少实缴注册资本和募集资金的情况外，实缴或募集到位资金不可抽逃、减资或撤回。</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lang w:eastAsia="zh-CN"/>
        </w:rPr>
      </w:pPr>
      <w:r>
        <w:rPr>
          <w:rFonts w:hint="eastAsia" w:ascii="仿宋_GB2312" w:eastAsia="仿宋_GB2312"/>
          <w:color w:val="000000"/>
          <w:sz w:val="32"/>
          <w:szCs w:val="32"/>
          <w:u w:val="none"/>
          <w:shd w:val="clear" w:color="auto" w:fill="auto"/>
          <w:lang w:eastAsia="zh-CN"/>
        </w:rPr>
        <w:t>一次性落户奖励资金构成如下：</w:t>
      </w:r>
      <w:r>
        <w:rPr>
          <w:rFonts w:hint="eastAsia" w:ascii="仿宋_GB2312" w:eastAsia="仿宋_GB2312"/>
          <w:color w:val="000000"/>
          <w:sz w:val="32"/>
          <w:szCs w:val="32"/>
          <w:u w:val="none"/>
          <w:shd w:val="clear" w:color="auto" w:fill="auto"/>
        </w:rPr>
        <w:t>实缴注册资本或募集资金不低于</w:t>
      </w:r>
      <w:r>
        <w:rPr>
          <w:rFonts w:hint="eastAsia" w:ascii="仿宋_GB2312" w:eastAsia="仿宋_GB2312"/>
          <w:color w:val="000000"/>
          <w:sz w:val="32"/>
          <w:szCs w:val="32"/>
          <w:u w:val="none"/>
          <w:shd w:val="clear" w:color="auto" w:fill="auto"/>
          <w:lang w:val="en-US" w:eastAsia="zh-CN"/>
        </w:rPr>
        <w:t>2</w:t>
      </w:r>
      <w:r>
        <w:rPr>
          <w:rFonts w:hint="eastAsia" w:ascii="仿宋_GB2312" w:eastAsia="仿宋_GB2312"/>
          <w:color w:val="000000"/>
          <w:sz w:val="32"/>
          <w:szCs w:val="32"/>
          <w:u w:val="none"/>
          <w:shd w:val="clear" w:color="auto" w:fill="auto"/>
        </w:rPr>
        <w:t>000万元的，</w:t>
      </w:r>
      <w:r>
        <w:rPr>
          <w:rFonts w:hint="eastAsia" w:ascii="仿宋_GB2312" w:eastAsia="仿宋_GB2312"/>
          <w:color w:val="000000"/>
          <w:sz w:val="32"/>
          <w:szCs w:val="32"/>
          <w:u w:val="none"/>
          <w:shd w:val="clear" w:color="auto" w:fill="auto"/>
          <w:lang w:eastAsia="zh-CN"/>
        </w:rPr>
        <w:t>我市根据其支持钦州发展情况，原则上按照其实缴注册资本或募集到位资金的1%，给予每家机构最高不超过</w:t>
      </w:r>
      <w:r>
        <w:rPr>
          <w:rFonts w:hint="eastAsia" w:ascii="仿宋_GB2312" w:eastAsia="仿宋_GB2312"/>
          <w:color w:val="000000"/>
          <w:sz w:val="32"/>
          <w:szCs w:val="32"/>
          <w:u w:val="none"/>
          <w:shd w:val="clear" w:color="auto" w:fill="auto"/>
          <w:lang w:val="en-US" w:eastAsia="zh-CN"/>
        </w:rPr>
        <w:t>1</w:t>
      </w:r>
      <w:r>
        <w:rPr>
          <w:rFonts w:hint="eastAsia" w:ascii="仿宋_GB2312" w:eastAsia="仿宋_GB2312"/>
          <w:color w:val="000000"/>
          <w:sz w:val="32"/>
          <w:szCs w:val="32"/>
          <w:u w:val="none"/>
          <w:shd w:val="clear" w:color="auto" w:fill="auto"/>
          <w:lang w:eastAsia="zh-CN"/>
        </w:rPr>
        <w:t>00万元奖励。奖励资金由钦州市财政与所辖县（区）、自贸区钦州港片区财政各承担</w:t>
      </w:r>
      <w:r>
        <w:rPr>
          <w:rFonts w:hint="eastAsia" w:ascii="仿宋_GB2312" w:eastAsia="仿宋_GB2312"/>
          <w:color w:val="000000"/>
          <w:sz w:val="32"/>
          <w:szCs w:val="32"/>
          <w:u w:val="none"/>
          <w:shd w:val="clear" w:color="auto" w:fill="auto"/>
          <w:lang w:val="en-US" w:eastAsia="zh-CN"/>
        </w:rPr>
        <w:t>50</w:t>
      </w:r>
      <w:r>
        <w:rPr>
          <w:rFonts w:hint="eastAsia" w:ascii="仿宋_GB2312" w:eastAsia="仿宋_GB2312"/>
          <w:color w:val="000000"/>
          <w:sz w:val="32"/>
          <w:szCs w:val="32"/>
          <w:u w:val="none"/>
          <w:shd w:val="clear" w:color="auto" w:fill="auto"/>
          <w:lang w:eastAsia="zh-CN"/>
        </w:rPr>
        <w:t>%。</w:t>
      </w:r>
      <w:r>
        <w:rPr>
          <w:rFonts w:hint="eastAsia" w:ascii="仿宋_GB2312" w:eastAsia="仿宋_GB2312"/>
          <w:color w:val="000000"/>
          <w:sz w:val="32"/>
          <w:szCs w:val="32"/>
          <w:u w:val="none"/>
          <w:shd w:val="clear" w:color="auto" w:fill="auto"/>
        </w:rPr>
        <w:t>实缴注册资本或募集资金不低于5000万元的，</w:t>
      </w:r>
      <w:r>
        <w:rPr>
          <w:rFonts w:hint="eastAsia" w:ascii="仿宋_GB2312" w:eastAsia="仿宋_GB2312"/>
          <w:color w:val="000000"/>
          <w:sz w:val="32"/>
          <w:szCs w:val="32"/>
          <w:u w:val="none"/>
          <w:shd w:val="clear" w:color="auto" w:fill="auto"/>
          <w:lang w:eastAsia="zh-CN"/>
        </w:rPr>
        <w:t>自治区财政根据其对地方贡献，原则上按照其实缴注册资本或募集到位资金的1%，给予</w:t>
      </w:r>
      <w:r>
        <w:rPr>
          <w:rFonts w:hint="eastAsia" w:ascii="仿宋_GB2312" w:eastAsia="仿宋_GB2312"/>
          <w:color w:val="000000"/>
          <w:sz w:val="32"/>
          <w:szCs w:val="32"/>
          <w:u w:val="none"/>
          <w:shd w:val="clear" w:color="auto" w:fill="auto"/>
        </w:rPr>
        <w:t>每家机构最高不超过500万元奖励。</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rPr>
      </w:pP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四</w:t>
      </w:r>
      <w:r>
        <w:rPr>
          <w:rStyle w:val="8"/>
          <w:rFonts w:hint="eastAsia" w:ascii="楷体" w:hAnsi="楷体" w:eastAsia="楷体"/>
          <w:color w:val="000000"/>
          <w:sz w:val="32"/>
          <w:szCs w:val="32"/>
          <w:u w:val="none"/>
          <w:shd w:val="clear" w:color="auto" w:fill="auto"/>
        </w:rPr>
        <w:t>）购置或租赁自用办公用房补助。</w:t>
      </w:r>
      <w:r>
        <w:rPr>
          <w:rFonts w:hint="eastAsia" w:ascii="仿宋_GB2312" w:eastAsia="仿宋_GB2312"/>
          <w:color w:val="000000"/>
          <w:sz w:val="32"/>
          <w:szCs w:val="32"/>
          <w:u w:val="none"/>
          <w:shd w:val="clear" w:color="auto" w:fill="auto"/>
        </w:rPr>
        <w:t>对</w:t>
      </w:r>
      <w:r>
        <w:rPr>
          <w:rFonts w:hint="eastAsia" w:ascii="仿宋_GB2312" w:eastAsia="仿宋_GB2312"/>
          <w:color w:val="000000"/>
          <w:sz w:val="32"/>
          <w:szCs w:val="32"/>
          <w:u w:val="none"/>
          <w:shd w:val="clear" w:color="auto" w:fill="auto"/>
          <w:lang w:eastAsia="zh-CN"/>
        </w:rPr>
        <w:t>在广西</w:t>
      </w:r>
      <w:r>
        <w:rPr>
          <w:rFonts w:hint="eastAsia" w:ascii="仿宋_GB2312" w:eastAsia="仿宋_GB2312"/>
          <w:color w:val="000000"/>
          <w:sz w:val="32"/>
          <w:szCs w:val="32"/>
          <w:u w:val="none"/>
          <w:shd w:val="clear" w:color="auto" w:fill="auto"/>
        </w:rPr>
        <w:t>新设立或新迁入</w:t>
      </w:r>
      <w:r>
        <w:rPr>
          <w:rFonts w:hint="eastAsia" w:ascii="仿宋_GB2312" w:eastAsia="仿宋_GB2312"/>
          <w:color w:val="000000"/>
          <w:sz w:val="32"/>
          <w:szCs w:val="32"/>
          <w:u w:val="none"/>
          <w:shd w:val="clear" w:color="auto" w:fill="auto"/>
          <w:lang w:eastAsia="zh-CN"/>
        </w:rPr>
        <w:t>，落户在钦州</w:t>
      </w:r>
      <w:r>
        <w:rPr>
          <w:rFonts w:hint="eastAsia" w:ascii="仿宋_GB2312" w:eastAsia="仿宋_GB2312"/>
          <w:color w:val="000000"/>
          <w:sz w:val="32"/>
          <w:szCs w:val="32"/>
          <w:u w:val="none"/>
          <w:shd w:val="clear" w:color="auto" w:fill="auto"/>
        </w:rPr>
        <w:t>的</w:t>
      </w:r>
      <w:r>
        <w:rPr>
          <w:rFonts w:hint="eastAsia" w:ascii="仿宋_GB2312" w:eastAsia="仿宋_GB2312"/>
          <w:color w:val="000000"/>
          <w:sz w:val="32"/>
          <w:szCs w:val="32"/>
          <w:highlight w:val="none"/>
          <w:u w:val="none"/>
          <w:shd w:val="clear" w:color="auto" w:fill="auto"/>
          <w:lang w:eastAsia="zh-CN"/>
        </w:rPr>
        <w:t>持牌类证券公司、公募基金管理公司</w:t>
      </w:r>
      <w:r>
        <w:rPr>
          <w:rFonts w:hint="eastAsia" w:ascii="仿宋_GB2312" w:eastAsia="仿宋_GB2312"/>
          <w:color w:val="000000"/>
          <w:sz w:val="32"/>
          <w:szCs w:val="32"/>
          <w:u w:val="none"/>
          <w:shd w:val="clear" w:color="auto" w:fill="auto"/>
        </w:rPr>
        <w:t>，在钦州购置自用办公用房的，</w:t>
      </w:r>
      <w:r>
        <w:rPr>
          <w:rFonts w:hint="eastAsia" w:ascii="仿宋_GB2312" w:eastAsia="仿宋_GB2312"/>
          <w:color w:val="000000"/>
          <w:sz w:val="32"/>
          <w:szCs w:val="32"/>
          <w:u w:val="none"/>
          <w:shd w:val="clear" w:color="auto" w:fill="auto"/>
          <w:lang w:eastAsia="zh-CN"/>
        </w:rPr>
        <w:t>我市将协助机构向自治区财政申请</w:t>
      </w:r>
      <w:r>
        <w:rPr>
          <w:rFonts w:hint="eastAsia" w:ascii="仿宋_GB2312" w:eastAsia="仿宋_GB2312"/>
          <w:color w:val="000000"/>
          <w:sz w:val="32"/>
          <w:szCs w:val="32"/>
          <w:u w:val="none"/>
          <w:shd w:val="clear" w:color="auto" w:fill="auto"/>
        </w:rPr>
        <w:t>按其实际购房房价的1%给予一次性补贴，最高不超过600万元</w:t>
      </w:r>
      <w:r>
        <w:rPr>
          <w:rFonts w:hint="eastAsia" w:ascii="仿宋_GB2312" w:eastAsia="仿宋_GB2312"/>
          <w:color w:val="000000"/>
          <w:sz w:val="32"/>
          <w:szCs w:val="32"/>
          <w:u w:val="none"/>
          <w:shd w:val="clear" w:color="auto" w:fill="auto"/>
          <w:lang w:eastAsia="zh-CN"/>
        </w:rPr>
        <w:t>，钦州市财政</w:t>
      </w:r>
      <w:r>
        <w:rPr>
          <w:rFonts w:hint="eastAsia" w:ascii="仿宋_GB2312" w:eastAsia="仿宋_GB2312"/>
          <w:color w:val="000000"/>
          <w:sz w:val="32"/>
          <w:szCs w:val="32"/>
          <w:u w:val="none"/>
          <w:shd w:val="clear" w:color="auto" w:fill="auto"/>
        </w:rPr>
        <w:t>按其实际购房房价的1%给予一次性补贴，最高不超过</w:t>
      </w:r>
      <w:r>
        <w:rPr>
          <w:rFonts w:hint="eastAsia" w:ascii="仿宋_GB2312" w:eastAsia="仿宋_GB2312"/>
          <w:color w:val="000000"/>
          <w:sz w:val="32"/>
          <w:szCs w:val="32"/>
          <w:u w:val="none"/>
          <w:shd w:val="clear" w:color="auto" w:fill="auto"/>
          <w:lang w:val="en-US" w:eastAsia="zh-CN"/>
        </w:rPr>
        <w:t>1</w:t>
      </w:r>
      <w:r>
        <w:rPr>
          <w:rFonts w:hint="eastAsia" w:ascii="仿宋_GB2312" w:eastAsia="仿宋_GB2312"/>
          <w:color w:val="000000"/>
          <w:sz w:val="32"/>
          <w:szCs w:val="32"/>
          <w:u w:val="none"/>
          <w:shd w:val="clear" w:color="auto" w:fill="auto"/>
        </w:rPr>
        <w:t>00万元；租赁自用办公用房的，根据实际租赁面积，</w:t>
      </w:r>
      <w:r>
        <w:rPr>
          <w:rFonts w:hint="eastAsia" w:ascii="仿宋_GB2312" w:eastAsia="仿宋_GB2312"/>
          <w:color w:val="000000"/>
          <w:sz w:val="32"/>
          <w:szCs w:val="32"/>
          <w:u w:val="none"/>
          <w:shd w:val="clear" w:color="auto" w:fill="auto"/>
          <w:lang w:eastAsia="zh-CN"/>
        </w:rPr>
        <w:t>我市将协助机构向自治区财政申请</w:t>
      </w:r>
      <w:r>
        <w:rPr>
          <w:rFonts w:hint="eastAsia" w:ascii="仿宋_GB2312" w:eastAsia="仿宋_GB2312"/>
          <w:color w:val="000000"/>
          <w:sz w:val="32"/>
          <w:szCs w:val="32"/>
          <w:u w:val="none"/>
          <w:shd w:val="clear" w:color="auto" w:fill="auto"/>
        </w:rPr>
        <w:t>按照其年实际支付租金金额给予补贴，最高不超过100%，年限不超过5年，单家机构每年补贴金额最高不超过200万元。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rPr>
      </w:pPr>
      <w:r>
        <w:rPr>
          <w:rFonts w:hint="eastAsia" w:ascii="仿宋_GB2312" w:eastAsia="仿宋_GB2312"/>
          <w:color w:val="000000"/>
          <w:sz w:val="32"/>
          <w:szCs w:val="32"/>
          <w:u w:val="none"/>
          <w:shd w:val="clear" w:color="auto" w:fill="auto"/>
          <w:lang w:eastAsia="zh-CN"/>
        </w:rPr>
        <w:t>对享受本措施第（一）至（四）条优惠政策的企业，其持续经营时间及享受条件要求等按照桂金监资〔2021〕5号第一条第六款规定执行。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Style w:val="8"/>
          <w:rFonts w:hint="eastAsia" w:ascii="黑体" w:hAnsi="黑体" w:eastAsia="黑体"/>
          <w:b w:val="0"/>
          <w:bCs w:val="0"/>
          <w:color w:val="000000"/>
          <w:sz w:val="32"/>
          <w:szCs w:val="32"/>
          <w:u w:val="none"/>
          <w:shd w:val="clear" w:color="auto" w:fill="auto"/>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黑体" w:hAnsi="黑体" w:eastAsia="黑体"/>
          <w:color w:val="000000"/>
          <w:sz w:val="30"/>
          <w:szCs w:val="30"/>
          <w:u w:val="none"/>
          <w:shd w:val="clear" w:color="auto" w:fill="auto"/>
        </w:rPr>
      </w:pPr>
      <w:r>
        <w:rPr>
          <w:rStyle w:val="8"/>
          <w:rFonts w:hint="eastAsia" w:ascii="黑体" w:hAnsi="黑体" w:eastAsia="黑体"/>
          <w:b w:val="0"/>
          <w:bCs w:val="0"/>
          <w:color w:val="000000"/>
          <w:sz w:val="32"/>
          <w:szCs w:val="32"/>
          <w:u w:val="none"/>
          <w:shd w:val="clear" w:color="auto" w:fill="auto"/>
        </w:rPr>
        <w:t>二、关于企业上市（挂牌）奖补</w:t>
      </w:r>
    </w:p>
    <w:p>
      <w:pPr>
        <w:keepNext w:val="0"/>
        <w:keepLines w:val="0"/>
        <w:pageBreakBefore w:val="0"/>
        <w:kinsoku/>
        <w:wordWrap/>
        <w:overflowPunct/>
        <w:topLinePunct w:val="0"/>
        <w:autoSpaceDE/>
        <w:autoSpaceDN/>
        <w:bidi w:val="0"/>
        <w:adjustRightInd/>
        <w:snapToGrid/>
        <w:spacing w:beforeLines="0" w:afterLines="0" w:line="580" w:lineRule="exact"/>
        <w:ind w:firstLine="643" w:firstLineChars="200"/>
        <w:jc w:val="left"/>
        <w:textAlignment w:val="auto"/>
        <w:rPr>
          <w:rFonts w:hint="eastAsia" w:ascii="楷体" w:hAnsi="楷体" w:eastAsia="楷体" w:cs="楷体"/>
          <w:b/>
          <w:bCs/>
          <w:sz w:val="32"/>
          <w:u w:val="none"/>
          <w:shd w:val="clear" w:color="auto" w:fill="auto"/>
        </w:rPr>
      </w:pPr>
      <w:r>
        <w:rPr>
          <w:rFonts w:hint="eastAsia" w:ascii="楷体" w:hAnsi="楷体" w:eastAsia="楷体" w:cs="楷体"/>
          <w:b/>
          <w:bCs/>
          <w:sz w:val="32"/>
          <w:u w:val="none"/>
          <w:shd w:val="clear" w:color="auto" w:fill="auto"/>
        </w:rPr>
        <w:t>（</w:t>
      </w:r>
      <w:r>
        <w:rPr>
          <w:rFonts w:hint="eastAsia" w:ascii="楷体" w:hAnsi="楷体" w:eastAsia="楷体" w:cs="楷体"/>
          <w:b/>
          <w:bCs/>
          <w:sz w:val="32"/>
          <w:u w:val="none"/>
          <w:shd w:val="clear" w:color="auto" w:fill="auto"/>
          <w:lang w:eastAsia="zh-CN"/>
        </w:rPr>
        <w:t>五</w:t>
      </w:r>
      <w:r>
        <w:rPr>
          <w:rFonts w:hint="eastAsia" w:ascii="楷体" w:hAnsi="楷体" w:eastAsia="楷体" w:cs="楷体"/>
          <w:b/>
          <w:bCs/>
          <w:sz w:val="32"/>
          <w:u w:val="none"/>
          <w:shd w:val="clear" w:color="auto" w:fill="auto"/>
        </w:rPr>
        <w:t>）企业上市前期工作扶持。</w:t>
      </w:r>
    </w:p>
    <w:p>
      <w:pPr>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sz w:val="32"/>
          <w:u w:val="none"/>
          <w:shd w:val="clear" w:color="auto" w:fill="auto"/>
          <w:lang w:val="en-US" w:eastAsia="zh-CN"/>
        </w:rPr>
      </w:pPr>
      <w:r>
        <w:rPr>
          <w:rFonts w:hint="eastAsia" w:ascii="仿宋_GB2312" w:hAnsi="仿宋_GB2312" w:eastAsia="仿宋_GB2312" w:cs="仿宋_GB2312"/>
          <w:sz w:val="32"/>
          <w:u w:val="none"/>
          <w:shd w:val="clear" w:color="auto" w:fill="auto"/>
          <w:lang w:val="en-US" w:eastAsia="zh-CN"/>
        </w:rPr>
        <w:t>1.鼓励企业股份制改造。拟上市企业股份制改造成功、与保荐机构签订上市辅导协议，并在广西证监局办理上市辅导备案登记的，可获得一次性改制经费补助300万元，其中：自治区级补助200万元、钦州市财政补助100万元。主要用于企业改制时确权、评估、审计、法律手续以及机构辅导、保荐等费用支出。</w:t>
      </w:r>
    </w:p>
    <w:p>
      <w:pPr>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sz w:val="32"/>
          <w:u w:val="none"/>
          <w:shd w:val="clear" w:color="auto" w:fill="auto"/>
          <w:lang w:eastAsia="zh-CN"/>
        </w:rPr>
      </w:pPr>
      <w:r>
        <w:rPr>
          <w:rFonts w:hint="eastAsia" w:ascii="仿宋_GB2312" w:hAnsi="仿宋_GB2312" w:eastAsia="仿宋_GB2312" w:cs="仿宋_GB2312"/>
          <w:sz w:val="32"/>
          <w:u w:val="none"/>
          <w:shd w:val="clear" w:color="auto" w:fill="auto"/>
          <w:lang w:val="en-US" w:eastAsia="zh-CN"/>
        </w:rPr>
        <w:t>2.</w:t>
      </w:r>
      <w:r>
        <w:rPr>
          <w:rFonts w:hint="eastAsia" w:ascii="仿宋_GB2312" w:hAnsi="仿宋_GB2312" w:eastAsia="仿宋_GB2312" w:cs="仿宋_GB2312"/>
          <w:sz w:val="32"/>
          <w:u w:val="none"/>
          <w:shd w:val="clear" w:color="auto" w:fill="auto"/>
        </w:rPr>
        <w:t>支持企业规范财务</w:t>
      </w:r>
      <w:r>
        <w:rPr>
          <w:rFonts w:hint="eastAsia" w:ascii="仿宋_GB2312" w:hAnsi="仿宋_GB2312" w:eastAsia="仿宋_GB2312" w:cs="仿宋_GB2312"/>
          <w:sz w:val="32"/>
          <w:u w:val="none"/>
          <w:shd w:val="clear" w:color="auto" w:fill="auto"/>
          <w:lang w:eastAsia="zh-CN"/>
        </w:rPr>
        <w:t>管理</w:t>
      </w:r>
      <w:r>
        <w:rPr>
          <w:rFonts w:hint="eastAsia" w:ascii="仿宋_GB2312" w:hAnsi="仿宋_GB2312" w:eastAsia="仿宋_GB2312" w:cs="仿宋_GB2312"/>
          <w:sz w:val="32"/>
          <w:u w:val="none"/>
          <w:shd w:val="clear" w:color="auto" w:fill="auto"/>
        </w:rPr>
        <w:t>。拟上市企业股份制改造成功，按照上市要求进行财务调整规范而新增的</w:t>
      </w:r>
      <w:r>
        <w:rPr>
          <w:rFonts w:hint="eastAsia" w:ascii="仿宋_GB2312" w:hAnsi="仿宋_GB2312" w:eastAsia="仿宋_GB2312" w:cs="仿宋_GB2312"/>
          <w:sz w:val="32"/>
          <w:u w:val="none"/>
          <w:shd w:val="clear" w:color="auto" w:fill="auto"/>
          <w:lang w:eastAsia="zh-CN"/>
        </w:rPr>
        <w:t>生产经营等</w:t>
      </w:r>
      <w:r>
        <w:rPr>
          <w:rFonts w:hint="eastAsia" w:ascii="仿宋_GB2312" w:hAnsi="仿宋_GB2312" w:eastAsia="仿宋_GB2312" w:cs="仿宋_GB2312"/>
          <w:sz w:val="32"/>
          <w:u w:val="none"/>
          <w:shd w:val="clear" w:color="auto" w:fill="auto"/>
        </w:rPr>
        <w:t>地方经济贡献，钦州市财政根据其对钦州市本级新增贡献情况予以适当奖励。其中</w:t>
      </w:r>
      <w:r>
        <w:rPr>
          <w:rFonts w:hint="eastAsia" w:ascii="仿宋_GB2312" w:hAnsi="仿宋_GB2312" w:eastAsia="仿宋_GB2312" w:cs="仿宋_GB2312"/>
          <w:sz w:val="32"/>
          <w:u w:val="none"/>
          <w:shd w:val="clear" w:color="auto" w:fill="auto"/>
          <w:lang w:eastAsia="zh-CN"/>
        </w:rPr>
        <w:t>：</w:t>
      </w:r>
      <w:r>
        <w:rPr>
          <w:rFonts w:hint="eastAsia" w:ascii="仿宋_GB2312" w:hAnsi="仿宋_GB2312" w:eastAsia="仿宋_GB2312" w:cs="仿宋_GB2312"/>
          <w:sz w:val="32"/>
          <w:u w:val="none"/>
          <w:shd w:val="clear" w:color="auto" w:fill="auto"/>
        </w:rPr>
        <w:t>对企业法人的新增贡献，给予拟上市企业对市本级新增经济贡献的90%奖励，最高不超过1000万元；对企业自然人股东的新增贡献，给予拟上市企业对市本级新增经济贡献的60%奖励，最高不超过500万元。</w:t>
      </w:r>
    </w:p>
    <w:p>
      <w:pPr>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sz w:val="32"/>
          <w:u w:val="none"/>
          <w:shd w:val="clear" w:color="auto" w:fill="auto"/>
          <w:lang w:val="en-US" w:eastAsia="zh-CN"/>
        </w:rPr>
      </w:pPr>
      <w:r>
        <w:rPr>
          <w:rFonts w:hint="eastAsia" w:ascii="仿宋_GB2312" w:hAnsi="仿宋_GB2312" w:eastAsia="仿宋_GB2312" w:cs="仿宋_GB2312"/>
          <w:sz w:val="32"/>
          <w:u w:val="none"/>
          <w:shd w:val="clear" w:color="auto" w:fill="auto"/>
          <w:lang w:val="en-US" w:eastAsia="zh-CN"/>
        </w:rPr>
        <w:t>3.支持企业整体转型升级。拟上市企业自开始进行股份制改造至首次公开发行股票期间，积极支持其申请各类技术改造、技术开发与创新、专项贴息、中小企业专项发展等奖励或补助资金。</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5" w:firstLineChars="0"/>
        <w:jc w:val="both"/>
        <w:textAlignment w:val="auto"/>
        <w:rPr>
          <w:rStyle w:val="8"/>
          <w:rFonts w:hint="eastAsia" w:ascii="楷体" w:hAnsi="楷体" w:eastAsia="楷体"/>
          <w:color w:val="000000"/>
          <w:sz w:val="32"/>
          <w:szCs w:val="32"/>
          <w:u w:val="none"/>
          <w:shd w:val="clear" w:color="auto" w:fill="auto"/>
        </w:rPr>
      </w:pP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六</w:t>
      </w: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企业</w:t>
      </w:r>
      <w:r>
        <w:rPr>
          <w:rStyle w:val="8"/>
          <w:rFonts w:hint="eastAsia" w:ascii="楷体" w:hAnsi="楷体" w:eastAsia="楷体"/>
          <w:color w:val="000000"/>
          <w:sz w:val="32"/>
          <w:szCs w:val="32"/>
          <w:u w:val="none"/>
          <w:shd w:val="clear" w:color="auto" w:fill="auto"/>
        </w:rPr>
        <w:t>上市融资</w:t>
      </w:r>
      <w:bookmarkStart w:id="0" w:name="_GoBack"/>
      <w:bookmarkEnd w:id="0"/>
      <w:r>
        <w:rPr>
          <w:rStyle w:val="8"/>
          <w:rFonts w:hint="eastAsia" w:ascii="楷体" w:hAnsi="楷体" w:eastAsia="楷体"/>
          <w:color w:val="000000"/>
          <w:sz w:val="32"/>
          <w:szCs w:val="32"/>
          <w:u w:val="none"/>
          <w:shd w:val="clear" w:color="auto" w:fill="auto"/>
        </w:rPr>
        <w:t>奖补。</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5" w:firstLineChars="0"/>
        <w:jc w:val="both"/>
        <w:textAlignment w:val="auto"/>
        <w:rPr>
          <w:rFonts w:hint="default" w:ascii="仿宋_GB2312" w:eastAsia="仿宋_GB2312"/>
          <w:color w:val="000000"/>
          <w:sz w:val="32"/>
          <w:szCs w:val="32"/>
          <w:u w:val="none"/>
          <w:shd w:val="clear" w:color="auto" w:fill="auto"/>
          <w:lang w:val="en-US" w:eastAsia="zh-CN"/>
        </w:rPr>
      </w:pPr>
      <w:r>
        <w:rPr>
          <w:rStyle w:val="7"/>
          <w:rFonts w:hint="eastAsia" w:ascii="仿宋_GB2312" w:hAnsi="宋体" w:eastAsia="仿宋_GB2312"/>
          <w:color w:val="000000"/>
          <w:sz w:val="32"/>
          <w:szCs w:val="32"/>
          <w:u w:val="none"/>
          <w:shd w:val="clear" w:color="auto" w:fill="auto"/>
          <w:lang w:val="en-US" w:eastAsia="zh-CN"/>
        </w:rPr>
        <w:t>1.企业上市奖励。</w:t>
      </w:r>
      <w:r>
        <w:rPr>
          <w:rFonts w:hint="eastAsia" w:ascii="仿宋_GB2312" w:eastAsia="仿宋_GB2312"/>
          <w:color w:val="000000"/>
          <w:sz w:val="32"/>
          <w:szCs w:val="32"/>
          <w:u w:val="none"/>
          <w:shd w:val="clear" w:color="auto" w:fill="auto"/>
        </w:rPr>
        <w:t>企业在</w:t>
      </w:r>
      <w:r>
        <w:rPr>
          <w:rFonts w:hint="eastAsia" w:ascii="仿宋_GB2312" w:eastAsia="仿宋_GB2312"/>
          <w:color w:val="000000"/>
          <w:sz w:val="32"/>
          <w:szCs w:val="32"/>
          <w:u w:val="none"/>
          <w:shd w:val="clear" w:color="auto" w:fill="auto"/>
          <w:lang w:eastAsia="zh-CN"/>
        </w:rPr>
        <w:t>沪、深、京</w:t>
      </w:r>
      <w:r>
        <w:rPr>
          <w:rFonts w:hint="eastAsia" w:ascii="仿宋_GB2312" w:eastAsia="仿宋_GB2312"/>
          <w:color w:val="000000"/>
          <w:sz w:val="32"/>
          <w:szCs w:val="32"/>
          <w:u w:val="none"/>
          <w:shd w:val="clear" w:color="auto" w:fill="auto"/>
        </w:rPr>
        <w:t>证券交易所首次公开发行股票并上市的，</w:t>
      </w:r>
      <w:r>
        <w:rPr>
          <w:rFonts w:hint="eastAsia" w:ascii="仿宋_GB2312" w:eastAsia="仿宋_GB2312"/>
          <w:color w:val="000000"/>
          <w:sz w:val="32"/>
          <w:szCs w:val="32"/>
          <w:u w:val="none"/>
          <w:shd w:val="clear" w:color="auto" w:fill="auto"/>
          <w:lang w:eastAsia="zh-CN"/>
        </w:rPr>
        <w:t>我市将协助企业向自治区财政申请累计</w:t>
      </w:r>
      <w:r>
        <w:rPr>
          <w:rFonts w:hint="eastAsia" w:ascii="仿宋_GB2312" w:eastAsia="仿宋_GB2312"/>
          <w:color w:val="000000"/>
          <w:sz w:val="32"/>
          <w:szCs w:val="32"/>
          <w:u w:val="none"/>
          <w:shd w:val="clear" w:color="auto" w:fill="auto"/>
          <w:lang w:val="en-US" w:eastAsia="zh-CN"/>
        </w:rPr>
        <w:t>4</w:t>
      </w:r>
      <w:r>
        <w:rPr>
          <w:rFonts w:hint="eastAsia" w:ascii="仿宋_GB2312" w:eastAsia="仿宋_GB2312"/>
          <w:color w:val="000000"/>
          <w:sz w:val="32"/>
          <w:szCs w:val="32"/>
          <w:u w:val="none"/>
          <w:shd w:val="clear" w:color="auto" w:fill="auto"/>
        </w:rPr>
        <w:t>00万元</w:t>
      </w:r>
      <w:r>
        <w:rPr>
          <w:rFonts w:hint="eastAsia" w:ascii="仿宋_GB2312" w:eastAsia="仿宋_GB2312"/>
          <w:color w:val="000000"/>
          <w:sz w:val="32"/>
          <w:szCs w:val="32"/>
          <w:u w:val="none"/>
          <w:shd w:val="clear" w:color="auto" w:fill="auto"/>
          <w:lang w:eastAsia="zh-CN"/>
        </w:rPr>
        <w:t>的</w:t>
      </w:r>
      <w:r>
        <w:rPr>
          <w:rFonts w:hint="eastAsia" w:ascii="仿宋_GB2312" w:eastAsia="仿宋_GB2312"/>
          <w:color w:val="000000"/>
          <w:sz w:val="32"/>
          <w:szCs w:val="32"/>
          <w:u w:val="none"/>
          <w:shd w:val="clear" w:color="auto" w:fill="auto"/>
        </w:rPr>
        <w:t>分阶段奖励补助。其中：首次公开发行股票申请材料获上市审批或注册部门正式受理的，</w:t>
      </w:r>
      <w:r>
        <w:rPr>
          <w:rFonts w:hint="eastAsia" w:ascii="仿宋_GB2312" w:eastAsia="仿宋_GB2312"/>
          <w:color w:val="000000"/>
          <w:sz w:val="32"/>
          <w:szCs w:val="32"/>
          <w:u w:val="none"/>
          <w:shd w:val="clear" w:color="auto" w:fill="auto"/>
          <w:lang w:eastAsia="zh-CN"/>
        </w:rPr>
        <w:t>可获得</w:t>
      </w:r>
      <w:r>
        <w:rPr>
          <w:rFonts w:hint="eastAsia" w:ascii="仿宋_GB2312" w:eastAsia="仿宋_GB2312"/>
          <w:color w:val="000000"/>
          <w:sz w:val="32"/>
          <w:szCs w:val="32"/>
          <w:u w:val="none"/>
          <w:shd w:val="clear" w:color="auto" w:fill="auto"/>
        </w:rPr>
        <w:t>一次性上市工作经费补助200万元；在</w:t>
      </w:r>
      <w:r>
        <w:rPr>
          <w:rFonts w:hint="eastAsia" w:ascii="仿宋_GB2312" w:eastAsia="仿宋_GB2312"/>
          <w:color w:val="000000"/>
          <w:sz w:val="32"/>
          <w:szCs w:val="32"/>
          <w:u w:val="none"/>
          <w:shd w:val="clear" w:color="auto" w:fill="auto"/>
          <w:lang w:eastAsia="zh-CN"/>
        </w:rPr>
        <w:t>沪、深、京</w:t>
      </w:r>
      <w:r>
        <w:rPr>
          <w:rFonts w:hint="eastAsia" w:ascii="仿宋_GB2312" w:eastAsia="仿宋_GB2312"/>
          <w:color w:val="000000"/>
          <w:sz w:val="32"/>
          <w:szCs w:val="32"/>
          <w:u w:val="none"/>
          <w:shd w:val="clear" w:color="auto" w:fill="auto"/>
        </w:rPr>
        <w:t>证券交易所成功实现首次公开发行股票上市的，</w:t>
      </w:r>
      <w:r>
        <w:rPr>
          <w:rFonts w:hint="eastAsia" w:ascii="仿宋_GB2312" w:eastAsia="仿宋_GB2312"/>
          <w:color w:val="000000"/>
          <w:sz w:val="32"/>
          <w:szCs w:val="32"/>
          <w:u w:val="none"/>
          <w:shd w:val="clear" w:color="auto" w:fill="auto"/>
          <w:lang w:eastAsia="zh-CN"/>
        </w:rPr>
        <w:t>可获得</w:t>
      </w:r>
      <w:r>
        <w:rPr>
          <w:rFonts w:hint="eastAsia" w:ascii="仿宋_GB2312" w:eastAsia="仿宋_GB2312"/>
          <w:color w:val="000000"/>
          <w:sz w:val="32"/>
          <w:szCs w:val="32"/>
          <w:u w:val="none"/>
          <w:shd w:val="clear" w:color="auto" w:fill="auto"/>
        </w:rPr>
        <w:t>一次性奖励200万元。</w:t>
      </w:r>
      <w:r>
        <w:rPr>
          <w:rFonts w:hint="eastAsia" w:ascii="仿宋_GB2312" w:eastAsia="仿宋_GB2312"/>
          <w:color w:val="000000"/>
          <w:sz w:val="32"/>
          <w:szCs w:val="32"/>
          <w:u w:val="none"/>
          <w:shd w:val="clear" w:color="auto" w:fill="auto"/>
          <w:lang w:eastAsia="zh-CN"/>
        </w:rPr>
        <w:t>同时，钦州市财政对在沪、深、京证券交易所成功上市的企业，给予一次性奖励</w:t>
      </w:r>
      <w:r>
        <w:rPr>
          <w:rFonts w:hint="eastAsia" w:ascii="仿宋_GB2312" w:eastAsia="仿宋_GB2312"/>
          <w:color w:val="000000"/>
          <w:sz w:val="32"/>
          <w:szCs w:val="32"/>
          <w:u w:val="none"/>
          <w:shd w:val="clear" w:color="auto" w:fill="auto"/>
          <w:lang w:val="en-US" w:eastAsia="zh-CN"/>
        </w:rPr>
        <w:t>100万元；获准上市后，企业股票简称中含有“钦州”、“钦”或“桂钦”字样的，再追加奖励100万元。</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5" w:firstLineChars="0"/>
        <w:jc w:val="both"/>
        <w:textAlignment w:val="auto"/>
        <w:rPr>
          <w:rFonts w:hint="default" w:ascii="仿宋_GB2312" w:eastAsia="仿宋_GB2312"/>
          <w:color w:val="000000"/>
          <w:sz w:val="32"/>
          <w:szCs w:val="32"/>
          <w:u w:val="none"/>
          <w:shd w:val="clear" w:color="auto" w:fill="auto"/>
          <w:lang w:val="en-US" w:eastAsia="zh-CN"/>
        </w:rPr>
      </w:pPr>
      <w:r>
        <w:rPr>
          <w:rFonts w:hint="eastAsia" w:ascii="仿宋_GB2312" w:eastAsia="仿宋_GB2312"/>
          <w:color w:val="000000"/>
          <w:sz w:val="32"/>
          <w:szCs w:val="32"/>
          <w:u w:val="none"/>
          <w:shd w:val="clear" w:color="auto" w:fill="auto"/>
        </w:rPr>
        <w:t>企业在境外证券交易所实现首次公开发行股票并上市（不含柜台交易和借壳上市）的，</w:t>
      </w:r>
      <w:r>
        <w:rPr>
          <w:rFonts w:hint="eastAsia" w:ascii="仿宋_GB2312" w:eastAsia="仿宋_GB2312"/>
          <w:color w:val="000000"/>
          <w:sz w:val="32"/>
          <w:szCs w:val="32"/>
          <w:u w:val="none"/>
          <w:shd w:val="clear" w:color="auto" w:fill="auto"/>
          <w:lang w:eastAsia="zh-CN"/>
        </w:rPr>
        <w:t>我市将协助企业向自治区财政申请</w:t>
      </w:r>
      <w:r>
        <w:rPr>
          <w:rFonts w:hint="eastAsia" w:ascii="仿宋_GB2312" w:eastAsia="仿宋_GB2312"/>
          <w:color w:val="000000"/>
          <w:sz w:val="32"/>
          <w:szCs w:val="32"/>
          <w:u w:val="none"/>
          <w:shd w:val="clear" w:color="auto" w:fill="auto"/>
        </w:rPr>
        <w:t>给予一次性奖励400万元</w:t>
      </w:r>
      <w:r>
        <w:rPr>
          <w:rFonts w:hint="eastAsia" w:ascii="仿宋_GB2312" w:eastAsia="仿宋_GB2312"/>
          <w:color w:val="000000"/>
          <w:sz w:val="32"/>
          <w:szCs w:val="32"/>
          <w:u w:val="none"/>
          <w:shd w:val="clear" w:color="auto" w:fill="auto"/>
          <w:lang w:eastAsia="zh-CN"/>
        </w:rPr>
        <w:t>，钦州市财政给予一次性奖励</w:t>
      </w:r>
      <w:r>
        <w:rPr>
          <w:rFonts w:hint="eastAsia" w:ascii="仿宋_GB2312" w:eastAsia="仿宋_GB2312"/>
          <w:color w:val="000000"/>
          <w:sz w:val="32"/>
          <w:szCs w:val="32"/>
          <w:u w:val="none"/>
          <w:shd w:val="clear" w:color="auto" w:fill="auto"/>
          <w:lang w:val="en-US" w:eastAsia="zh-CN"/>
        </w:rPr>
        <w:t>100万元。</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5" w:firstLineChars="0"/>
        <w:jc w:val="both"/>
        <w:textAlignment w:val="auto"/>
        <w:rPr>
          <w:rFonts w:hint="eastAsia" w:ascii="仿宋_GB2312" w:eastAsia="仿宋_GB2312"/>
          <w:color w:val="000000"/>
          <w:sz w:val="32"/>
          <w:szCs w:val="32"/>
          <w:u w:val="none"/>
          <w:shd w:val="clear" w:color="auto" w:fill="auto"/>
        </w:rPr>
      </w:pPr>
      <w:r>
        <w:rPr>
          <w:rFonts w:hint="eastAsia" w:ascii="仿宋_GB2312" w:eastAsia="仿宋_GB2312"/>
          <w:color w:val="000000"/>
          <w:sz w:val="32"/>
          <w:szCs w:val="32"/>
          <w:u w:val="none"/>
          <w:shd w:val="clear" w:color="auto" w:fill="auto"/>
          <w:lang w:val="en-US" w:eastAsia="zh-CN"/>
        </w:rPr>
        <w:t>2.上市企业落户奖励。</w:t>
      </w:r>
      <w:r>
        <w:rPr>
          <w:rFonts w:hint="eastAsia" w:ascii="仿宋_GB2312" w:eastAsia="仿宋_GB2312"/>
          <w:color w:val="000000"/>
          <w:sz w:val="32"/>
          <w:szCs w:val="32"/>
          <w:u w:val="none"/>
          <w:shd w:val="clear" w:color="auto" w:fill="auto"/>
          <w:lang w:eastAsia="zh-CN"/>
        </w:rPr>
        <w:t>广西区</w:t>
      </w:r>
      <w:r>
        <w:rPr>
          <w:rFonts w:hint="eastAsia" w:ascii="仿宋_GB2312" w:eastAsia="仿宋_GB2312"/>
          <w:color w:val="000000"/>
          <w:sz w:val="32"/>
          <w:szCs w:val="32"/>
          <w:u w:val="none"/>
          <w:shd w:val="clear" w:color="auto" w:fill="auto"/>
        </w:rPr>
        <w:t>外A股正常经营的</w:t>
      </w:r>
      <w:r>
        <w:rPr>
          <w:rFonts w:hint="eastAsia" w:ascii="仿宋_GB2312" w:eastAsia="仿宋_GB2312"/>
          <w:color w:val="000000"/>
          <w:sz w:val="32"/>
          <w:szCs w:val="32"/>
          <w:u w:val="none"/>
          <w:shd w:val="clear" w:color="auto" w:fill="auto"/>
          <w:lang w:eastAsia="zh-CN"/>
        </w:rPr>
        <w:t>上市企业</w:t>
      </w:r>
      <w:r>
        <w:rPr>
          <w:rFonts w:hint="eastAsia" w:ascii="仿宋_GB2312" w:eastAsia="仿宋_GB2312"/>
          <w:color w:val="000000"/>
          <w:sz w:val="32"/>
          <w:szCs w:val="32"/>
          <w:u w:val="none"/>
          <w:shd w:val="clear" w:color="auto" w:fill="auto"/>
        </w:rPr>
        <w:t>，注册地址迁入钦州且满一年，</w:t>
      </w:r>
      <w:r>
        <w:rPr>
          <w:rFonts w:hint="eastAsia" w:ascii="仿宋_GB2312" w:eastAsia="仿宋_GB2312"/>
          <w:color w:val="000000"/>
          <w:sz w:val="32"/>
          <w:szCs w:val="32"/>
          <w:u w:val="none"/>
          <w:shd w:val="clear" w:color="auto" w:fill="auto"/>
          <w:lang w:eastAsia="zh-CN"/>
        </w:rPr>
        <w:t>可获得</w:t>
      </w:r>
      <w:r>
        <w:rPr>
          <w:rFonts w:hint="eastAsia" w:ascii="仿宋_GB2312" w:eastAsia="仿宋_GB2312"/>
          <w:color w:val="000000"/>
          <w:sz w:val="32"/>
          <w:szCs w:val="32"/>
          <w:u w:val="none"/>
          <w:shd w:val="clear" w:color="auto" w:fill="auto"/>
        </w:rPr>
        <w:t>一次性奖励</w:t>
      </w:r>
      <w:r>
        <w:rPr>
          <w:rFonts w:hint="eastAsia" w:ascii="仿宋_GB2312" w:eastAsia="仿宋_GB2312"/>
          <w:color w:val="000000"/>
          <w:sz w:val="32"/>
          <w:szCs w:val="32"/>
          <w:u w:val="none"/>
          <w:shd w:val="clear" w:color="auto" w:fill="auto"/>
          <w:lang w:val="en-US" w:eastAsia="zh-CN"/>
        </w:rPr>
        <w:t>8</w:t>
      </w:r>
      <w:r>
        <w:rPr>
          <w:rFonts w:hint="eastAsia" w:ascii="仿宋_GB2312" w:eastAsia="仿宋_GB2312"/>
          <w:color w:val="000000"/>
          <w:sz w:val="32"/>
          <w:szCs w:val="32"/>
          <w:u w:val="none"/>
          <w:shd w:val="clear" w:color="auto" w:fill="auto"/>
        </w:rPr>
        <w:t>00万元</w:t>
      </w:r>
      <w:r>
        <w:rPr>
          <w:rFonts w:hint="eastAsia" w:ascii="仿宋_GB2312" w:eastAsia="仿宋_GB2312"/>
          <w:color w:val="000000"/>
          <w:sz w:val="32"/>
          <w:szCs w:val="32"/>
          <w:u w:val="none"/>
          <w:shd w:val="clear" w:color="auto" w:fill="auto"/>
          <w:lang w:eastAsia="zh-CN"/>
        </w:rPr>
        <w:t>，其中：自治区财政奖励</w:t>
      </w:r>
      <w:r>
        <w:rPr>
          <w:rFonts w:hint="eastAsia" w:ascii="仿宋_GB2312" w:eastAsia="仿宋_GB2312"/>
          <w:color w:val="000000"/>
          <w:sz w:val="32"/>
          <w:szCs w:val="32"/>
          <w:u w:val="none"/>
          <w:shd w:val="clear" w:color="auto" w:fill="auto"/>
          <w:lang w:val="en-US" w:eastAsia="zh-CN"/>
        </w:rPr>
        <w:t>600万元、钦州市财政奖励200万元</w:t>
      </w:r>
      <w:r>
        <w:rPr>
          <w:rFonts w:hint="eastAsia" w:ascii="仿宋_GB2312" w:eastAsia="仿宋_GB2312"/>
          <w:color w:val="000000"/>
          <w:sz w:val="32"/>
          <w:szCs w:val="32"/>
          <w:u w:val="none"/>
          <w:shd w:val="clear" w:color="auto" w:fill="auto"/>
        </w:rPr>
        <w:t>。</w:t>
      </w:r>
      <w:r>
        <w:rPr>
          <w:rFonts w:hint="eastAsia" w:ascii="仿宋_GB2312" w:eastAsia="仿宋_GB2312"/>
          <w:color w:val="000000"/>
          <w:sz w:val="32"/>
          <w:szCs w:val="32"/>
          <w:u w:val="none"/>
          <w:shd w:val="clear" w:color="auto" w:fill="auto"/>
          <w:lang w:eastAsia="zh-CN"/>
        </w:rPr>
        <w:t>广西企业</w:t>
      </w:r>
      <w:r>
        <w:rPr>
          <w:rFonts w:hint="eastAsia" w:ascii="仿宋_GB2312" w:eastAsia="仿宋_GB2312"/>
          <w:color w:val="000000"/>
          <w:sz w:val="32"/>
          <w:szCs w:val="32"/>
          <w:u w:val="none"/>
          <w:shd w:val="clear" w:color="auto" w:fill="auto"/>
        </w:rPr>
        <w:t>按规定</w:t>
      </w:r>
      <w:r>
        <w:rPr>
          <w:rFonts w:hint="eastAsia" w:ascii="仿宋_GB2312" w:eastAsia="仿宋_GB2312"/>
          <w:color w:val="000000"/>
          <w:sz w:val="32"/>
          <w:szCs w:val="32"/>
          <w:u w:val="none"/>
          <w:shd w:val="clear" w:color="auto" w:fill="auto"/>
          <w:lang w:eastAsia="zh-CN"/>
        </w:rPr>
        <w:t>从广西区外</w:t>
      </w:r>
      <w:r>
        <w:rPr>
          <w:rFonts w:hint="eastAsia" w:ascii="仿宋_GB2312" w:eastAsia="仿宋_GB2312"/>
          <w:color w:val="000000"/>
          <w:sz w:val="32"/>
          <w:szCs w:val="32"/>
          <w:u w:val="none"/>
          <w:shd w:val="clear" w:color="auto" w:fill="auto"/>
        </w:rPr>
        <w:t>“买壳”或“借壳”上市后将注册地迁</w:t>
      </w:r>
      <w:r>
        <w:rPr>
          <w:rFonts w:hint="eastAsia" w:ascii="仿宋_GB2312" w:eastAsia="仿宋_GB2312"/>
          <w:color w:val="000000"/>
          <w:sz w:val="32"/>
          <w:szCs w:val="32"/>
          <w:u w:val="none"/>
          <w:shd w:val="clear" w:color="auto" w:fill="auto"/>
          <w:lang w:eastAsia="zh-CN"/>
        </w:rPr>
        <w:t>至</w:t>
      </w:r>
      <w:r>
        <w:rPr>
          <w:rFonts w:hint="eastAsia" w:ascii="仿宋_GB2312" w:eastAsia="仿宋_GB2312"/>
          <w:color w:val="000000"/>
          <w:sz w:val="32"/>
          <w:szCs w:val="32"/>
          <w:u w:val="none"/>
          <w:shd w:val="clear" w:color="auto" w:fill="auto"/>
        </w:rPr>
        <w:t>钦州的，</w:t>
      </w:r>
      <w:r>
        <w:rPr>
          <w:rFonts w:hint="eastAsia" w:ascii="仿宋_GB2312" w:eastAsia="仿宋_GB2312"/>
          <w:color w:val="000000"/>
          <w:sz w:val="32"/>
          <w:szCs w:val="32"/>
          <w:u w:val="none"/>
          <w:shd w:val="clear" w:color="auto" w:fill="auto"/>
          <w:lang w:eastAsia="zh-CN"/>
        </w:rPr>
        <w:t>可获得</w:t>
      </w:r>
      <w:r>
        <w:rPr>
          <w:rFonts w:hint="eastAsia" w:ascii="仿宋_GB2312" w:eastAsia="仿宋_GB2312"/>
          <w:color w:val="000000"/>
          <w:sz w:val="32"/>
          <w:szCs w:val="32"/>
          <w:u w:val="none"/>
          <w:shd w:val="clear" w:color="auto" w:fill="auto"/>
        </w:rPr>
        <w:t>一次性奖励</w:t>
      </w:r>
      <w:r>
        <w:rPr>
          <w:rFonts w:hint="eastAsia" w:ascii="仿宋_GB2312" w:eastAsia="仿宋_GB2312"/>
          <w:color w:val="000000"/>
          <w:sz w:val="32"/>
          <w:szCs w:val="32"/>
          <w:u w:val="none"/>
          <w:shd w:val="clear" w:color="auto" w:fill="auto"/>
          <w:lang w:val="en-US" w:eastAsia="zh-CN"/>
        </w:rPr>
        <w:t>5</w:t>
      </w:r>
      <w:r>
        <w:rPr>
          <w:rFonts w:hint="eastAsia" w:ascii="仿宋_GB2312" w:eastAsia="仿宋_GB2312"/>
          <w:color w:val="000000"/>
          <w:sz w:val="32"/>
          <w:szCs w:val="32"/>
          <w:u w:val="none"/>
          <w:shd w:val="clear" w:color="auto" w:fill="auto"/>
        </w:rPr>
        <w:t>00万元</w:t>
      </w:r>
      <w:r>
        <w:rPr>
          <w:rFonts w:hint="eastAsia" w:ascii="仿宋_GB2312" w:eastAsia="仿宋_GB2312"/>
          <w:color w:val="000000"/>
          <w:sz w:val="32"/>
          <w:szCs w:val="32"/>
          <w:u w:val="none"/>
          <w:shd w:val="clear" w:color="auto" w:fill="auto"/>
          <w:lang w:eastAsia="zh-CN"/>
        </w:rPr>
        <w:t>，其中：自治区财政奖励</w:t>
      </w:r>
      <w:r>
        <w:rPr>
          <w:rFonts w:hint="eastAsia" w:ascii="仿宋_GB2312" w:eastAsia="仿宋_GB2312"/>
          <w:color w:val="000000"/>
          <w:sz w:val="32"/>
          <w:szCs w:val="32"/>
          <w:u w:val="none"/>
          <w:shd w:val="clear" w:color="auto" w:fill="auto"/>
          <w:lang w:val="en-US" w:eastAsia="zh-CN"/>
        </w:rPr>
        <w:t>4</w:t>
      </w:r>
      <w:r>
        <w:rPr>
          <w:rFonts w:hint="eastAsia" w:ascii="仿宋_GB2312" w:eastAsia="仿宋_GB2312"/>
          <w:color w:val="000000"/>
          <w:sz w:val="32"/>
          <w:szCs w:val="32"/>
          <w:u w:val="none"/>
          <w:shd w:val="clear" w:color="auto" w:fill="auto"/>
          <w:lang w:eastAsia="zh-CN"/>
        </w:rPr>
        <w:t>00万元、钦州市财政奖励</w:t>
      </w:r>
      <w:r>
        <w:rPr>
          <w:rFonts w:hint="eastAsia" w:ascii="仿宋_GB2312" w:eastAsia="仿宋_GB2312"/>
          <w:color w:val="000000"/>
          <w:sz w:val="32"/>
          <w:szCs w:val="32"/>
          <w:u w:val="none"/>
          <w:shd w:val="clear" w:color="auto" w:fill="auto"/>
          <w:lang w:val="en-US" w:eastAsia="zh-CN"/>
        </w:rPr>
        <w:t>1</w:t>
      </w:r>
      <w:r>
        <w:rPr>
          <w:rFonts w:hint="eastAsia" w:ascii="仿宋_GB2312" w:eastAsia="仿宋_GB2312"/>
          <w:color w:val="000000"/>
          <w:sz w:val="32"/>
          <w:szCs w:val="32"/>
          <w:u w:val="none"/>
          <w:shd w:val="clear" w:color="auto" w:fill="auto"/>
          <w:lang w:eastAsia="zh-CN"/>
        </w:rPr>
        <w:t>00万元</w:t>
      </w:r>
      <w:r>
        <w:rPr>
          <w:rFonts w:hint="eastAsia" w:ascii="仿宋_GB2312" w:eastAsia="仿宋_GB2312"/>
          <w:color w:val="000000"/>
          <w:sz w:val="32"/>
          <w:szCs w:val="32"/>
          <w:u w:val="none"/>
          <w:shd w:val="clear" w:color="auto" w:fill="auto"/>
        </w:rPr>
        <w:t>。</w:t>
      </w:r>
      <w:r>
        <w:rPr>
          <w:rFonts w:hint="eastAsia" w:ascii="仿宋_GB2312" w:eastAsia="仿宋_GB2312"/>
          <w:color w:val="000000"/>
          <w:sz w:val="32"/>
          <w:szCs w:val="32"/>
          <w:u w:val="none"/>
          <w:shd w:val="clear" w:color="auto" w:fill="auto"/>
          <w:lang w:eastAsia="zh-CN"/>
        </w:rPr>
        <w:t>如为广西区内其他地市上市企业注册地址迁入钦州，上述奖励仅可享受市财政部分。</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5" w:firstLineChars="0"/>
        <w:jc w:val="both"/>
        <w:textAlignment w:val="auto"/>
        <w:rPr>
          <w:rFonts w:hint="eastAsia" w:ascii="仿宋_GB2312" w:eastAsia="仿宋_GB2312"/>
          <w:color w:val="000000"/>
          <w:sz w:val="32"/>
          <w:szCs w:val="32"/>
          <w:u w:val="none"/>
          <w:shd w:val="clear" w:color="auto" w:fill="auto"/>
          <w:lang w:val="en-US" w:eastAsia="zh-CN"/>
        </w:rPr>
      </w:pPr>
      <w:r>
        <w:rPr>
          <w:rFonts w:hint="eastAsia" w:ascii="仿宋_GB2312" w:eastAsia="仿宋_GB2312"/>
          <w:color w:val="000000"/>
          <w:sz w:val="32"/>
          <w:szCs w:val="32"/>
          <w:u w:val="none"/>
          <w:shd w:val="clear" w:color="auto" w:fill="auto"/>
          <w:lang w:val="en-US" w:eastAsia="zh-CN"/>
        </w:rPr>
        <w:t>3.上市企业争先奖励。</w:t>
      </w:r>
      <w:r>
        <w:rPr>
          <w:rFonts w:hint="eastAsia" w:ascii="仿宋_GB2312" w:eastAsia="仿宋_GB2312"/>
          <w:color w:val="000000"/>
          <w:sz w:val="32"/>
          <w:szCs w:val="32"/>
          <w:u w:val="none"/>
          <w:shd w:val="clear" w:color="auto" w:fill="auto"/>
          <w:lang w:eastAsia="zh-CN"/>
        </w:rPr>
        <w:t>对在我市成功落地的前三家沪、深、京证券交易所上市企业，钦州市财政给予额外奖励。第一家上市企业奖励</w:t>
      </w:r>
      <w:r>
        <w:rPr>
          <w:rFonts w:hint="eastAsia" w:ascii="仿宋_GB2312" w:eastAsia="仿宋_GB2312"/>
          <w:color w:val="000000"/>
          <w:sz w:val="32"/>
          <w:szCs w:val="32"/>
          <w:u w:val="none"/>
          <w:shd w:val="clear" w:color="auto" w:fill="auto"/>
          <w:lang w:val="en-US" w:eastAsia="zh-CN"/>
        </w:rPr>
        <w:t>300万元，第二家上市企业奖励200万元，第三家上市企业奖励100万元。</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5" w:firstLineChars="0"/>
        <w:jc w:val="both"/>
        <w:textAlignment w:val="auto"/>
        <w:rPr>
          <w:rStyle w:val="8"/>
          <w:rFonts w:hint="eastAsia" w:ascii="楷体" w:hAnsi="楷体" w:eastAsia="楷体" w:cs="Times New Roman"/>
          <w:color w:val="000000"/>
          <w:sz w:val="32"/>
          <w:szCs w:val="32"/>
          <w:u w:val="none"/>
          <w:shd w:val="clear" w:color="auto" w:fill="auto"/>
        </w:rPr>
      </w:pPr>
      <w:r>
        <w:rPr>
          <w:rStyle w:val="8"/>
          <w:rFonts w:hint="eastAsia" w:ascii="楷体" w:hAnsi="楷体" w:eastAsia="楷体" w:cs="Times New Roman"/>
          <w:color w:val="000000"/>
          <w:sz w:val="32"/>
          <w:szCs w:val="32"/>
          <w:u w:val="none"/>
          <w:shd w:val="clear" w:color="auto" w:fill="auto"/>
        </w:rPr>
        <w:t>（</w:t>
      </w:r>
      <w:r>
        <w:rPr>
          <w:rStyle w:val="8"/>
          <w:rFonts w:hint="eastAsia" w:ascii="楷体" w:hAnsi="楷体" w:eastAsia="楷体" w:cs="Times New Roman"/>
          <w:color w:val="000000"/>
          <w:sz w:val="32"/>
          <w:szCs w:val="32"/>
          <w:u w:val="none"/>
          <w:shd w:val="clear" w:color="auto" w:fill="auto"/>
          <w:lang w:eastAsia="zh-CN"/>
        </w:rPr>
        <w:t>七</w:t>
      </w:r>
      <w:r>
        <w:rPr>
          <w:rStyle w:val="8"/>
          <w:rFonts w:hint="eastAsia" w:ascii="楷体" w:hAnsi="楷体" w:eastAsia="楷体" w:cs="Times New Roman"/>
          <w:color w:val="000000"/>
          <w:sz w:val="32"/>
          <w:szCs w:val="32"/>
          <w:u w:val="none"/>
          <w:shd w:val="clear" w:color="auto" w:fill="auto"/>
        </w:rPr>
        <w:t>）</w:t>
      </w:r>
      <w:r>
        <w:rPr>
          <w:rStyle w:val="8"/>
          <w:rFonts w:hint="eastAsia" w:ascii="楷体" w:hAnsi="楷体" w:eastAsia="楷体" w:cs="Times New Roman"/>
          <w:color w:val="000000"/>
          <w:sz w:val="32"/>
          <w:szCs w:val="32"/>
          <w:u w:val="none"/>
          <w:shd w:val="clear" w:color="auto" w:fill="auto"/>
          <w:lang w:eastAsia="zh-CN"/>
        </w:rPr>
        <w:t>企业</w:t>
      </w:r>
      <w:r>
        <w:rPr>
          <w:rStyle w:val="8"/>
          <w:rFonts w:hint="eastAsia" w:ascii="楷体" w:hAnsi="楷体" w:eastAsia="楷体" w:cs="Times New Roman"/>
          <w:color w:val="000000"/>
          <w:sz w:val="32"/>
          <w:szCs w:val="32"/>
          <w:u w:val="none"/>
          <w:shd w:val="clear" w:color="auto" w:fill="auto"/>
        </w:rPr>
        <w:t>“新三板”挂牌前期工作扶持。</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宋体" w:eastAsia="仿宋_GB2312"/>
          <w:color w:val="000000"/>
          <w:sz w:val="32"/>
          <w:szCs w:val="32"/>
          <w:u w:val="none"/>
          <w:shd w:val="clear" w:color="auto" w:fill="auto"/>
          <w:lang w:val="en-US" w:eastAsia="zh-CN"/>
        </w:rPr>
      </w:pPr>
      <w:r>
        <w:rPr>
          <w:rFonts w:hint="eastAsia" w:ascii="仿宋_GB2312" w:eastAsia="仿宋_GB2312"/>
          <w:color w:val="000000"/>
          <w:sz w:val="32"/>
          <w:szCs w:val="32"/>
          <w:u w:val="none"/>
          <w:shd w:val="clear" w:color="auto" w:fill="auto"/>
          <w:lang w:val="en-US" w:eastAsia="zh-CN"/>
        </w:rPr>
        <w:t>1.鼓励企业启动改制。拟挂牌企业与中介机构（证券公司、会计师事务所、律师事务所等）签订改制和挂牌服务协议，进行</w:t>
      </w:r>
      <w:r>
        <w:rPr>
          <w:rFonts w:hint="eastAsia" w:ascii="仿宋_GB2312" w:eastAsia="仿宋_GB2312"/>
          <w:color w:val="000000"/>
          <w:sz w:val="32"/>
          <w:szCs w:val="32"/>
          <w:u w:val="none"/>
          <w:shd w:val="clear" w:color="auto" w:fill="auto"/>
        </w:rPr>
        <w:t>股份制改造</w:t>
      </w:r>
      <w:r>
        <w:rPr>
          <w:rFonts w:hint="eastAsia" w:ascii="仿宋_GB2312" w:eastAsia="仿宋_GB2312"/>
          <w:color w:val="000000"/>
          <w:sz w:val="32"/>
          <w:szCs w:val="32"/>
          <w:u w:val="none"/>
          <w:shd w:val="clear" w:color="auto" w:fill="auto"/>
          <w:lang w:eastAsia="zh-CN"/>
        </w:rPr>
        <w:t>，</w:t>
      </w:r>
      <w:r>
        <w:rPr>
          <w:rFonts w:hint="eastAsia" w:ascii="仿宋_GB2312" w:eastAsia="仿宋_GB2312"/>
          <w:color w:val="000000"/>
          <w:sz w:val="32"/>
          <w:szCs w:val="32"/>
          <w:u w:val="none"/>
          <w:shd w:val="clear" w:color="auto" w:fill="auto"/>
          <w:lang w:val="en-US" w:eastAsia="zh-CN"/>
        </w:rPr>
        <w:t>经行政审批（或市场监管）部门登记注册完成</w:t>
      </w:r>
      <w:r>
        <w:rPr>
          <w:rFonts w:hint="eastAsia" w:ascii="仿宋_GB2312" w:hAnsi="宋体" w:eastAsia="仿宋_GB2312"/>
          <w:color w:val="000000"/>
          <w:sz w:val="32"/>
          <w:szCs w:val="32"/>
          <w:u w:val="none"/>
          <w:shd w:val="clear" w:color="auto" w:fill="auto"/>
        </w:rPr>
        <w:t>股份有限公司设立</w:t>
      </w:r>
      <w:r>
        <w:rPr>
          <w:rFonts w:hint="eastAsia" w:ascii="仿宋_GB2312" w:eastAsia="仿宋_GB2312"/>
          <w:color w:val="000000"/>
          <w:sz w:val="32"/>
          <w:szCs w:val="32"/>
          <w:u w:val="none"/>
          <w:shd w:val="clear" w:color="auto" w:fill="auto"/>
          <w:lang w:eastAsia="zh-CN"/>
        </w:rPr>
        <w:t>的</w:t>
      </w:r>
      <w:r>
        <w:rPr>
          <w:rFonts w:hint="eastAsia" w:ascii="仿宋_GB2312" w:hAnsi="宋体" w:eastAsia="仿宋_GB2312"/>
          <w:color w:val="000000"/>
          <w:sz w:val="32"/>
          <w:szCs w:val="32"/>
          <w:u w:val="none"/>
          <w:shd w:val="clear" w:color="auto" w:fill="auto"/>
        </w:rPr>
        <w:t>，</w:t>
      </w:r>
      <w:r>
        <w:rPr>
          <w:rFonts w:hint="eastAsia" w:ascii="仿宋_GB2312" w:eastAsia="仿宋_GB2312"/>
          <w:color w:val="000000"/>
          <w:sz w:val="32"/>
          <w:szCs w:val="32"/>
          <w:u w:val="none"/>
          <w:shd w:val="clear" w:color="auto" w:fill="auto"/>
          <w:lang w:eastAsia="zh-CN"/>
        </w:rPr>
        <w:t>钦州市财政给予</w:t>
      </w:r>
      <w:r>
        <w:rPr>
          <w:rFonts w:hint="eastAsia" w:ascii="仿宋_GB2312" w:eastAsia="仿宋_GB2312"/>
          <w:color w:val="000000"/>
          <w:sz w:val="32"/>
          <w:szCs w:val="32"/>
          <w:u w:val="none"/>
          <w:shd w:val="clear" w:color="auto" w:fill="auto"/>
          <w:lang w:val="en-US" w:eastAsia="zh-CN"/>
        </w:rPr>
        <w:t>20万元改制启动经费补助，主要用于企业改制时机构辅导、审计、法律手续等费用支出。</w:t>
      </w:r>
    </w:p>
    <w:p>
      <w:pPr>
        <w:pStyle w:val="4"/>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eastAsia="仿宋_GB2312"/>
          <w:color w:val="000000"/>
          <w:sz w:val="32"/>
          <w:szCs w:val="32"/>
          <w:u w:val="none"/>
          <w:shd w:val="clear" w:color="auto" w:fill="auto"/>
          <w:lang w:eastAsia="zh-CN"/>
        </w:rPr>
      </w:pPr>
      <w:r>
        <w:rPr>
          <w:rFonts w:hint="eastAsia" w:ascii="仿宋_GB2312" w:eastAsia="仿宋_GB2312"/>
          <w:color w:val="000000"/>
          <w:sz w:val="32"/>
          <w:szCs w:val="32"/>
          <w:u w:val="none"/>
          <w:shd w:val="clear" w:color="auto" w:fill="auto"/>
          <w:lang w:val="en-US" w:eastAsia="zh-CN"/>
        </w:rPr>
        <w:t>2.支持企业完成挂牌申报。</w:t>
      </w:r>
      <w:r>
        <w:rPr>
          <w:rFonts w:hint="eastAsia" w:ascii="仿宋_GB2312" w:hAnsi="宋体" w:eastAsia="仿宋_GB2312"/>
          <w:color w:val="000000"/>
          <w:sz w:val="32"/>
          <w:szCs w:val="32"/>
          <w:u w:val="none"/>
          <w:shd w:val="clear" w:color="auto" w:fill="auto"/>
        </w:rPr>
        <w:t>中介机构</w:t>
      </w:r>
      <w:r>
        <w:rPr>
          <w:rFonts w:hint="eastAsia" w:ascii="仿宋_GB2312" w:eastAsia="仿宋_GB2312"/>
          <w:color w:val="000000"/>
          <w:sz w:val="32"/>
          <w:szCs w:val="32"/>
          <w:u w:val="none"/>
          <w:shd w:val="clear" w:color="auto" w:fill="auto"/>
          <w:lang w:eastAsia="zh-CN"/>
        </w:rPr>
        <w:t>对</w:t>
      </w:r>
      <w:r>
        <w:rPr>
          <w:rFonts w:hint="eastAsia" w:ascii="仿宋_GB2312" w:hAnsi="宋体" w:eastAsia="仿宋_GB2312"/>
          <w:color w:val="000000"/>
          <w:sz w:val="32"/>
          <w:szCs w:val="32"/>
          <w:u w:val="none"/>
          <w:shd w:val="clear" w:color="auto" w:fill="auto"/>
        </w:rPr>
        <w:t>完成尽职调查</w:t>
      </w:r>
      <w:r>
        <w:rPr>
          <w:rFonts w:hint="eastAsia" w:ascii="仿宋_GB2312" w:eastAsia="仿宋_GB2312"/>
          <w:color w:val="000000"/>
          <w:sz w:val="32"/>
          <w:szCs w:val="32"/>
          <w:u w:val="none"/>
          <w:shd w:val="clear" w:color="auto" w:fill="auto"/>
          <w:lang w:eastAsia="zh-CN"/>
        </w:rPr>
        <w:t>且内审通过后</w:t>
      </w:r>
      <w:r>
        <w:rPr>
          <w:rFonts w:hint="eastAsia" w:ascii="仿宋_GB2312" w:hAnsi="宋体" w:eastAsia="仿宋_GB2312"/>
          <w:color w:val="000000"/>
          <w:sz w:val="32"/>
          <w:szCs w:val="32"/>
          <w:u w:val="none"/>
          <w:shd w:val="clear" w:color="auto" w:fill="auto"/>
        </w:rPr>
        <w:t>，拟挂牌企业挂牌申请获得</w:t>
      </w:r>
      <w:r>
        <w:rPr>
          <w:rFonts w:hint="eastAsia" w:ascii="仿宋_GB2312" w:eastAsia="仿宋_GB2312"/>
          <w:color w:val="000000"/>
          <w:sz w:val="32"/>
          <w:szCs w:val="32"/>
          <w:u w:val="none"/>
          <w:shd w:val="clear" w:color="auto" w:fill="auto"/>
          <w:lang w:eastAsia="zh-CN"/>
        </w:rPr>
        <w:t>全国中小企业股份转让系统有限公司（监管部门）</w:t>
      </w:r>
      <w:r>
        <w:rPr>
          <w:rFonts w:hint="eastAsia" w:ascii="仿宋_GB2312" w:hAnsi="宋体" w:eastAsia="仿宋_GB2312"/>
          <w:color w:val="000000"/>
          <w:sz w:val="32"/>
          <w:szCs w:val="32"/>
          <w:u w:val="none"/>
          <w:shd w:val="clear" w:color="auto" w:fill="auto"/>
        </w:rPr>
        <w:t>受理的</w:t>
      </w:r>
      <w:r>
        <w:rPr>
          <w:rFonts w:hint="eastAsia" w:ascii="仿宋_GB2312" w:eastAsia="仿宋_GB2312"/>
          <w:color w:val="000000"/>
          <w:sz w:val="32"/>
          <w:szCs w:val="32"/>
          <w:u w:val="none"/>
          <w:shd w:val="clear" w:color="auto" w:fill="auto"/>
          <w:lang w:eastAsia="zh-CN"/>
        </w:rPr>
        <w:t>，钦州市财政</w:t>
      </w:r>
      <w:r>
        <w:rPr>
          <w:rFonts w:hint="eastAsia" w:ascii="仿宋_GB2312" w:hAnsi="宋体" w:eastAsia="仿宋_GB2312"/>
          <w:color w:val="000000"/>
          <w:sz w:val="32"/>
          <w:szCs w:val="32"/>
          <w:u w:val="none"/>
          <w:shd w:val="clear" w:color="auto" w:fill="auto"/>
        </w:rPr>
        <w:t>给予“新三板”拟挂牌企业改制</w:t>
      </w:r>
      <w:r>
        <w:rPr>
          <w:rFonts w:hint="eastAsia" w:ascii="仿宋_GB2312" w:eastAsia="仿宋_GB2312"/>
          <w:color w:val="000000"/>
          <w:sz w:val="32"/>
          <w:szCs w:val="32"/>
          <w:u w:val="none"/>
          <w:shd w:val="clear" w:color="auto" w:fill="auto"/>
          <w:lang w:eastAsia="zh-CN"/>
        </w:rPr>
        <w:t>奖励资金</w:t>
      </w:r>
      <w:r>
        <w:rPr>
          <w:rFonts w:hint="eastAsia" w:ascii="仿宋_GB2312" w:hAnsi="宋体" w:eastAsia="仿宋_GB2312"/>
          <w:color w:val="000000"/>
          <w:sz w:val="32"/>
          <w:szCs w:val="32"/>
          <w:u w:val="none"/>
          <w:shd w:val="clear" w:color="auto" w:fill="auto"/>
        </w:rPr>
        <w:t>50万元。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lang w:eastAsia="zh-CN"/>
        </w:rPr>
      </w:pP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八</w:t>
      </w: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企业</w:t>
      </w:r>
      <w:r>
        <w:rPr>
          <w:rStyle w:val="8"/>
          <w:rFonts w:hint="eastAsia" w:ascii="楷体" w:hAnsi="楷体" w:eastAsia="楷体"/>
          <w:color w:val="000000"/>
          <w:sz w:val="32"/>
          <w:szCs w:val="32"/>
          <w:u w:val="none"/>
          <w:shd w:val="clear" w:color="auto" w:fill="auto"/>
        </w:rPr>
        <w:t>“新三板”挂牌奖励。</w:t>
      </w:r>
      <w:r>
        <w:rPr>
          <w:rFonts w:hint="eastAsia" w:ascii="仿宋_GB2312" w:eastAsia="仿宋_GB2312"/>
          <w:color w:val="000000"/>
          <w:sz w:val="32"/>
          <w:szCs w:val="32"/>
          <w:u w:val="none"/>
          <w:shd w:val="clear" w:color="auto" w:fill="auto"/>
          <w:lang w:eastAsia="zh-CN"/>
        </w:rPr>
        <w:t>拟挂牌企业</w:t>
      </w:r>
      <w:r>
        <w:rPr>
          <w:rFonts w:hint="eastAsia" w:ascii="仿宋_GB2312" w:eastAsia="仿宋_GB2312"/>
          <w:color w:val="000000"/>
          <w:sz w:val="32"/>
          <w:szCs w:val="32"/>
          <w:u w:val="none"/>
          <w:shd w:val="clear" w:color="auto" w:fill="auto"/>
        </w:rPr>
        <w:t>在全国中小企业股份转让系统成功</w:t>
      </w:r>
      <w:r>
        <w:rPr>
          <w:rFonts w:hint="eastAsia" w:ascii="仿宋_GB2312" w:eastAsia="仿宋_GB2312"/>
          <w:color w:val="000000"/>
          <w:sz w:val="32"/>
          <w:szCs w:val="32"/>
          <w:u w:val="none"/>
          <w:shd w:val="clear" w:color="auto" w:fill="auto"/>
          <w:lang w:eastAsia="zh-CN"/>
        </w:rPr>
        <w:t>完成“新三板”</w:t>
      </w:r>
      <w:r>
        <w:rPr>
          <w:rFonts w:hint="eastAsia" w:ascii="仿宋_GB2312" w:eastAsia="仿宋_GB2312"/>
          <w:color w:val="000000"/>
          <w:sz w:val="32"/>
          <w:szCs w:val="32"/>
          <w:u w:val="none"/>
          <w:shd w:val="clear" w:color="auto" w:fill="auto"/>
        </w:rPr>
        <w:t>挂牌的，</w:t>
      </w:r>
      <w:r>
        <w:rPr>
          <w:rFonts w:hint="eastAsia" w:ascii="仿宋_GB2312" w:eastAsia="仿宋_GB2312"/>
          <w:color w:val="000000"/>
          <w:sz w:val="32"/>
          <w:szCs w:val="32"/>
          <w:u w:val="none"/>
          <w:shd w:val="clear" w:color="auto" w:fill="auto"/>
          <w:lang w:eastAsia="zh-CN"/>
        </w:rPr>
        <w:t>可获得</w:t>
      </w:r>
      <w:r>
        <w:rPr>
          <w:rFonts w:hint="eastAsia" w:ascii="仿宋_GB2312" w:eastAsia="仿宋_GB2312"/>
          <w:color w:val="000000"/>
          <w:sz w:val="32"/>
          <w:szCs w:val="32"/>
          <w:u w:val="none"/>
          <w:shd w:val="clear" w:color="auto" w:fill="auto"/>
        </w:rPr>
        <w:t>不超过</w:t>
      </w:r>
      <w:r>
        <w:rPr>
          <w:rFonts w:hint="eastAsia" w:ascii="仿宋_GB2312" w:eastAsia="仿宋_GB2312"/>
          <w:color w:val="000000"/>
          <w:sz w:val="32"/>
          <w:szCs w:val="32"/>
          <w:u w:val="none"/>
          <w:shd w:val="clear" w:color="auto" w:fill="auto"/>
          <w:lang w:val="en-US" w:eastAsia="zh-CN"/>
        </w:rPr>
        <w:t>160</w:t>
      </w:r>
      <w:r>
        <w:rPr>
          <w:rFonts w:hint="eastAsia" w:ascii="仿宋_GB2312" w:eastAsia="仿宋_GB2312"/>
          <w:color w:val="000000"/>
          <w:sz w:val="32"/>
          <w:szCs w:val="32"/>
          <w:u w:val="none"/>
          <w:shd w:val="clear" w:color="auto" w:fill="auto"/>
        </w:rPr>
        <w:t>万元</w:t>
      </w:r>
      <w:r>
        <w:rPr>
          <w:rFonts w:hint="eastAsia" w:ascii="仿宋_GB2312" w:eastAsia="仿宋_GB2312"/>
          <w:color w:val="000000"/>
          <w:sz w:val="32"/>
          <w:szCs w:val="32"/>
          <w:u w:val="none"/>
          <w:shd w:val="clear" w:color="auto" w:fill="auto"/>
          <w:lang w:eastAsia="zh-CN"/>
        </w:rPr>
        <w:t>资金奖励</w:t>
      </w:r>
      <w:r>
        <w:rPr>
          <w:rFonts w:hint="eastAsia" w:ascii="仿宋_GB2312" w:eastAsia="仿宋_GB2312"/>
          <w:color w:val="000000"/>
          <w:sz w:val="32"/>
          <w:szCs w:val="32"/>
          <w:u w:val="none"/>
          <w:shd w:val="clear" w:color="auto" w:fill="auto"/>
        </w:rPr>
        <w:t>。其中</w:t>
      </w:r>
      <w:r>
        <w:rPr>
          <w:rFonts w:hint="eastAsia" w:ascii="仿宋_GB2312" w:eastAsia="仿宋_GB2312"/>
          <w:color w:val="000000"/>
          <w:sz w:val="32"/>
          <w:szCs w:val="32"/>
          <w:u w:val="none"/>
          <w:shd w:val="clear" w:color="auto" w:fill="auto"/>
          <w:lang w:eastAsia="zh-CN"/>
        </w:rPr>
        <w:t>：</w:t>
      </w:r>
      <w:r>
        <w:rPr>
          <w:rFonts w:hint="eastAsia" w:ascii="仿宋_GB2312" w:eastAsia="仿宋_GB2312"/>
          <w:color w:val="000000"/>
          <w:sz w:val="32"/>
          <w:szCs w:val="32"/>
          <w:u w:val="none"/>
          <w:shd w:val="clear" w:color="auto" w:fill="auto"/>
        </w:rPr>
        <w:t>在创新层挂牌的，自治区与钦州市级分别奖励80万元；在基础层挂牌的，自治区与钦州市级分别奖励50万元。已挂牌</w:t>
      </w:r>
      <w:r>
        <w:rPr>
          <w:rFonts w:hint="eastAsia" w:ascii="仿宋_GB2312" w:eastAsia="仿宋_GB2312"/>
          <w:color w:val="000000"/>
          <w:sz w:val="32"/>
          <w:szCs w:val="32"/>
          <w:u w:val="none"/>
          <w:shd w:val="clear" w:color="auto" w:fill="auto"/>
          <w:lang w:eastAsia="zh-CN"/>
        </w:rPr>
        <w:t>企业</w:t>
      </w:r>
      <w:r>
        <w:rPr>
          <w:rFonts w:hint="eastAsia" w:ascii="仿宋_GB2312" w:eastAsia="仿宋_GB2312"/>
          <w:color w:val="000000"/>
          <w:sz w:val="32"/>
          <w:szCs w:val="32"/>
          <w:u w:val="none"/>
          <w:shd w:val="clear" w:color="auto" w:fill="auto"/>
        </w:rPr>
        <w:t>晋升层级的，按照相应层级奖励标准补差奖励</w:t>
      </w:r>
      <w:r>
        <w:rPr>
          <w:rFonts w:hint="eastAsia" w:ascii="仿宋_GB2312" w:eastAsia="仿宋_GB2312"/>
          <w:color w:val="000000"/>
          <w:sz w:val="32"/>
          <w:szCs w:val="32"/>
          <w:u w:val="none"/>
          <w:shd w:val="clear" w:color="auto" w:fill="auto"/>
          <w:lang w:eastAsia="zh-CN"/>
        </w:rPr>
        <w:t>，</w:t>
      </w:r>
      <w:r>
        <w:rPr>
          <w:rFonts w:hint="eastAsia" w:ascii="仿宋_GB2312" w:eastAsia="仿宋_GB2312"/>
          <w:color w:val="000000"/>
          <w:sz w:val="32"/>
          <w:szCs w:val="32"/>
          <w:u w:val="none"/>
          <w:shd w:val="clear" w:color="auto" w:fill="auto"/>
        </w:rPr>
        <w:t>同一</w:t>
      </w:r>
      <w:r>
        <w:rPr>
          <w:rFonts w:hint="eastAsia" w:ascii="仿宋_GB2312" w:eastAsia="仿宋_GB2312"/>
          <w:color w:val="000000"/>
          <w:sz w:val="32"/>
          <w:szCs w:val="32"/>
          <w:u w:val="none"/>
          <w:shd w:val="clear" w:color="auto" w:fill="auto"/>
          <w:lang w:eastAsia="zh-CN"/>
        </w:rPr>
        <w:t>企业</w:t>
      </w:r>
      <w:r>
        <w:rPr>
          <w:rFonts w:hint="eastAsia" w:ascii="仿宋_GB2312" w:eastAsia="仿宋_GB2312"/>
          <w:color w:val="000000"/>
          <w:sz w:val="32"/>
          <w:szCs w:val="32"/>
          <w:u w:val="none"/>
          <w:shd w:val="clear" w:color="auto" w:fill="auto"/>
        </w:rPr>
        <w:t>累计奖励金额不超过</w:t>
      </w:r>
      <w:r>
        <w:rPr>
          <w:rFonts w:hint="eastAsia" w:ascii="仿宋_GB2312" w:eastAsia="仿宋_GB2312"/>
          <w:color w:val="000000"/>
          <w:sz w:val="32"/>
          <w:szCs w:val="32"/>
          <w:u w:val="none"/>
          <w:shd w:val="clear" w:color="auto" w:fill="auto"/>
          <w:lang w:val="en-US" w:eastAsia="zh-CN"/>
        </w:rPr>
        <w:t>160</w:t>
      </w:r>
      <w:r>
        <w:rPr>
          <w:rFonts w:hint="eastAsia" w:ascii="仿宋_GB2312" w:eastAsia="仿宋_GB2312"/>
          <w:color w:val="000000"/>
          <w:sz w:val="32"/>
          <w:szCs w:val="32"/>
          <w:u w:val="none"/>
          <w:shd w:val="clear" w:color="auto" w:fill="auto"/>
        </w:rPr>
        <w:t>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黑体" w:hAnsi="黑体" w:eastAsia="黑体"/>
          <w:b w:val="0"/>
          <w:bCs w:val="0"/>
          <w:color w:val="000000"/>
          <w:sz w:val="30"/>
          <w:szCs w:val="30"/>
          <w:u w:val="none"/>
          <w:shd w:val="clear" w:color="auto" w:fill="auto"/>
        </w:rPr>
      </w:pPr>
      <w:r>
        <w:rPr>
          <w:rStyle w:val="8"/>
          <w:rFonts w:hint="eastAsia" w:ascii="黑体" w:hAnsi="黑体" w:eastAsia="黑体"/>
          <w:b w:val="0"/>
          <w:bCs w:val="0"/>
          <w:color w:val="000000"/>
          <w:sz w:val="32"/>
          <w:szCs w:val="32"/>
          <w:u w:val="none"/>
          <w:shd w:val="clear" w:color="auto" w:fill="auto"/>
        </w:rPr>
        <w:t>三、关于股权债权工具应用奖补</w:t>
      </w:r>
    </w:p>
    <w:p>
      <w:pPr>
        <w:keepNext w:val="0"/>
        <w:keepLines w:val="0"/>
        <w:pageBreakBefore w:val="0"/>
        <w:numPr>
          <w:ilvl w:val="-1"/>
          <w:numId w:val="0"/>
        </w:numP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left="0" w:firstLine="643" w:firstLineChars="200"/>
        <w:jc w:val="left"/>
        <w:textAlignment w:val="auto"/>
        <w:rPr>
          <w:rFonts w:hint="eastAsia" w:ascii="仿宋_GB2312" w:hAnsi="微软雅黑" w:eastAsia="仿宋_GB2312-WinCharSetFFFF-H"/>
          <w:color w:val="000000"/>
          <w:sz w:val="30"/>
          <w:szCs w:val="30"/>
          <w:u w:val="none"/>
          <w:shd w:val="clear" w:color="auto" w:fill="auto"/>
        </w:rPr>
      </w:pP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九</w:t>
      </w:r>
      <w:r>
        <w:rPr>
          <w:rStyle w:val="8"/>
          <w:rFonts w:hint="eastAsia" w:ascii="楷体" w:hAnsi="楷体" w:eastAsia="楷体"/>
          <w:color w:val="000000"/>
          <w:sz w:val="32"/>
          <w:szCs w:val="32"/>
          <w:u w:val="none"/>
          <w:shd w:val="clear" w:color="auto" w:fill="auto"/>
        </w:rPr>
        <w:t>）再融资奖励。</w:t>
      </w:r>
      <w:r>
        <w:rPr>
          <w:rFonts w:hint="eastAsia" w:ascii="仿宋_GB2312" w:eastAsia="仿宋_GB2312"/>
          <w:color w:val="000000"/>
          <w:sz w:val="32"/>
          <w:szCs w:val="32"/>
          <w:u w:val="none"/>
          <w:shd w:val="clear" w:color="auto" w:fill="auto"/>
        </w:rPr>
        <w:t>上市（</w:t>
      </w:r>
      <w:r>
        <w:rPr>
          <w:rFonts w:hint="eastAsia" w:ascii="仿宋_GB2312" w:eastAsia="仿宋_GB2312"/>
          <w:color w:val="000000"/>
          <w:sz w:val="32"/>
          <w:szCs w:val="32"/>
          <w:u w:val="none"/>
          <w:shd w:val="clear" w:color="auto" w:fill="auto"/>
          <w:lang w:eastAsia="zh-CN"/>
        </w:rPr>
        <w:t>“新三板”</w:t>
      </w:r>
      <w:r>
        <w:rPr>
          <w:rFonts w:hint="eastAsia" w:ascii="仿宋_GB2312" w:eastAsia="仿宋_GB2312"/>
          <w:color w:val="000000"/>
          <w:sz w:val="32"/>
          <w:szCs w:val="32"/>
          <w:u w:val="none"/>
          <w:shd w:val="clear" w:color="auto" w:fill="auto"/>
        </w:rPr>
        <w:t>挂牌）</w:t>
      </w:r>
      <w:r>
        <w:rPr>
          <w:rFonts w:hint="eastAsia" w:ascii="仿宋_GB2312" w:eastAsia="仿宋_GB2312"/>
          <w:color w:val="000000"/>
          <w:sz w:val="32"/>
          <w:szCs w:val="32"/>
          <w:u w:val="none"/>
          <w:shd w:val="clear" w:color="auto" w:fill="auto"/>
          <w:lang w:eastAsia="zh-CN"/>
        </w:rPr>
        <w:t>企业</w:t>
      </w:r>
      <w:r>
        <w:rPr>
          <w:rFonts w:hint="eastAsia" w:ascii="仿宋_GB2312" w:eastAsia="仿宋_GB2312"/>
          <w:color w:val="000000"/>
          <w:sz w:val="32"/>
          <w:szCs w:val="32"/>
          <w:u w:val="none"/>
          <w:shd w:val="clear" w:color="auto" w:fill="auto"/>
        </w:rPr>
        <w:t>，通过</w:t>
      </w:r>
      <w:r>
        <w:rPr>
          <w:rFonts w:hint="eastAsia" w:ascii="仿宋_GB2312" w:eastAsia="仿宋_GB2312"/>
          <w:color w:val="000000"/>
          <w:sz w:val="32"/>
          <w:szCs w:val="32"/>
          <w:u w:val="none"/>
          <w:shd w:val="clear" w:color="auto" w:fill="auto"/>
          <w:lang w:eastAsia="zh-CN"/>
        </w:rPr>
        <w:t>定向</w:t>
      </w:r>
      <w:r>
        <w:rPr>
          <w:rFonts w:hint="eastAsia" w:ascii="仿宋_GB2312" w:eastAsia="仿宋_GB2312"/>
          <w:color w:val="000000"/>
          <w:sz w:val="32"/>
          <w:szCs w:val="32"/>
          <w:u w:val="none"/>
          <w:shd w:val="clear" w:color="auto" w:fill="auto"/>
        </w:rPr>
        <w:t>增发、配股等股权融资方式进行再融资，</w:t>
      </w:r>
      <w:r>
        <w:rPr>
          <w:rFonts w:hint="eastAsia" w:ascii="仿宋_GB2312" w:eastAsia="仿宋_GB2312"/>
          <w:color w:val="000000"/>
          <w:sz w:val="32"/>
          <w:szCs w:val="32"/>
          <w:u w:val="none"/>
          <w:shd w:val="clear" w:color="auto" w:fill="auto"/>
          <w:lang w:eastAsia="zh-CN"/>
        </w:rPr>
        <w:t>我市将协助企业向自治区财政申请</w:t>
      </w:r>
      <w:r>
        <w:rPr>
          <w:rFonts w:hint="eastAsia" w:ascii="仿宋_GB2312" w:eastAsia="仿宋_GB2312"/>
          <w:color w:val="000000"/>
          <w:sz w:val="32"/>
          <w:szCs w:val="32"/>
          <w:u w:val="none"/>
          <w:shd w:val="clear" w:color="auto" w:fill="auto"/>
        </w:rPr>
        <w:t>按照其融资额的0.5%给予</w:t>
      </w:r>
      <w:r>
        <w:rPr>
          <w:rFonts w:hint="eastAsia" w:ascii="仿宋_GB2312" w:eastAsia="仿宋_GB2312"/>
          <w:color w:val="000000"/>
          <w:sz w:val="32"/>
          <w:szCs w:val="32"/>
          <w:u w:val="none"/>
          <w:shd w:val="clear" w:color="auto" w:fill="auto"/>
          <w:lang w:eastAsia="zh-CN"/>
        </w:rPr>
        <w:t>一次性</w:t>
      </w:r>
      <w:r>
        <w:rPr>
          <w:rFonts w:hint="eastAsia" w:ascii="仿宋_GB2312" w:eastAsia="仿宋_GB2312"/>
          <w:color w:val="000000"/>
          <w:sz w:val="32"/>
          <w:szCs w:val="32"/>
          <w:u w:val="none"/>
          <w:shd w:val="clear" w:color="auto" w:fill="auto"/>
        </w:rPr>
        <w:t>奖励，年内单户企业奖励金额最高不超过200万元。</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eastAsia="仿宋_GB2312"/>
          <w:color w:val="000000"/>
          <w:sz w:val="32"/>
          <w:szCs w:val="32"/>
          <w:u w:val="none"/>
          <w:shd w:val="clear" w:color="auto" w:fill="auto"/>
        </w:rPr>
      </w:pPr>
      <w:r>
        <w:rPr>
          <w:rStyle w:val="8"/>
          <w:rFonts w:hint="eastAsia" w:ascii="楷体" w:hAnsi="楷体" w:eastAsia="楷体"/>
          <w:color w:val="000000"/>
          <w:sz w:val="32"/>
          <w:szCs w:val="32"/>
          <w:u w:val="none"/>
          <w:shd w:val="clear" w:color="auto" w:fill="auto"/>
        </w:rPr>
        <w:t>（</w:t>
      </w:r>
      <w:r>
        <w:rPr>
          <w:rStyle w:val="8"/>
          <w:rFonts w:hint="eastAsia" w:ascii="楷体" w:hAnsi="楷体" w:eastAsia="楷体"/>
          <w:color w:val="000000"/>
          <w:sz w:val="32"/>
          <w:szCs w:val="32"/>
          <w:u w:val="none"/>
          <w:shd w:val="clear" w:color="auto" w:fill="auto"/>
          <w:lang w:eastAsia="zh-CN"/>
        </w:rPr>
        <w:t>十</w:t>
      </w:r>
      <w:r>
        <w:rPr>
          <w:rStyle w:val="8"/>
          <w:rFonts w:hint="eastAsia" w:ascii="楷体" w:hAnsi="楷体" w:eastAsia="楷体"/>
          <w:color w:val="000000"/>
          <w:sz w:val="32"/>
          <w:szCs w:val="32"/>
          <w:u w:val="none"/>
          <w:shd w:val="clear" w:color="auto" w:fill="auto"/>
        </w:rPr>
        <w:t>）并购重组奖励。</w:t>
      </w:r>
      <w:r>
        <w:rPr>
          <w:rFonts w:hint="eastAsia" w:ascii="仿宋_GB2312" w:eastAsia="仿宋_GB2312"/>
          <w:color w:val="000000"/>
          <w:sz w:val="32"/>
          <w:szCs w:val="32"/>
          <w:u w:val="none"/>
          <w:shd w:val="clear" w:color="auto" w:fill="auto"/>
          <w:lang w:eastAsia="zh-CN"/>
        </w:rPr>
        <w:t>上市企业</w:t>
      </w:r>
      <w:r>
        <w:rPr>
          <w:rFonts w:hint="eastAsia" w:ascii="仿宋_GB2312" w:eastAsia="仿宋_GB2312"/>
          <w:color w:val="000000"/>
          <w:sz w:val="32"/>
          <w:szCs w:val="32"/>
          <w:u w:val="none"/>
          <w:shd w:val="clear" w:color="auto" w:fill="auto"/>
        </w:rPr>
        <w:t>，实施并购重组并达到中国证监会规定的重大资产重组标准的，</w:t>
      </w:r>
      <w:r>
        <w:rPr>
          <w:rFonts w:hint="eastAsia" w:ascii="仿宋_GB2312" w:eastAsia="仿宋_GB2312"/>
          <w:color w:val="000000"/>
          <w:sz w:val="32"/>
          <w:szCs w:val="32"/>
          <w:u w:val="none"/>
          <w:shd w:val="clear" w:color="auto" w:fill="auto"/>
          <w:lang w:eastAsia="zh-CN"/>
        </w:rPr>
        <w:t>我市将协助企业向自治区财政申请</w:t>
      </w:r>
      <w:r>
        <w:rPr>
          <w:rFonts w:hint="eastAsia" w:ascii="仿宋_GB2312" w:eastAsia="仿宋_GB2312"/>
          <w:color w:val="000000"/>
          <w:sz w:val="32"/>
          <w:szCs w:val="32"/>
          <w:u w:val="none"/>
          <w:shd w:val="clear" w:color="auto" w:fill="auto"/>
        </w:rPr>
        <w:t>按照以下标准给予一次性奖励：并购重组金额不超过5亿元的，奖励100万元；5亿元（含）至10亿元的，奖励200万元；10亿元及以上的，奖励300万元。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rPr>
      </w:pPr>
      <w:r>
        <w:rPr>
          <w:rStyle w:val="8"/>
          <w:rFonts w:hint="eastAsia" w:ascii="楷体" w:hAnsi="楷体" w:eastAsia="楷体"/>
          <w:color w:val="000000"/>
          <w:sz w:val="32"/>
          <w:szCs w:val="32"/>
          <w:u w:val="none"/>
          <w:shd w:val="clear" w:color="auto" w:fill="auto"/>
        </w:rPr>
        <w:t>（十</w:t>
      </w:r>
      <w:r>
        <w:rPr>
          <w:rStyle w:val="8"/>
          <w:rFonts w:hint="eastAsia" w:ascii="楷体" w:hAnsi="楷体" w:eastAsia="楷体"/>
          <w:color w:val="000000"/>
          <w:sz w:val="32"/>
          <w:szCs w:val="32"/>
          <w:u w:val="none"/>
          <w:shd w:val="clear" w:color="auto" w:fill="auto"/>
          <w:lang w:eastAsia="zh-CN"/>
        </w:rPr>
        <w:t>一</w:t>
      </w:r>
      <w:r>
        <w:rPr>
          <w:rStyle w:val="8"/>
          <w:rFonts w:hint="eastAsia" w:ascii="楷体" w:hAnsi="楷体" w:eastAsia="楷体"/>
          <w:color w:val="000000"/>
          <w:sz w:val="32"/>
          <w:szCs w:val="32"/>
          <w:u w:val="none"/>
          <w:shd w:val="clear" w:color="auto" w:fill="auto"/>
        </w:rPr>
        <w:t>）企业发行债券融资及资产证券化产品补助。</w:t>
      </w:r>
      <w:r>
        <w:rPr>
          <w:rFonts w:hint="eastAsia" w:ascii="仿宋_GB2312" w:eastAsia="仿宋_GB2312"/>
          <w:color w:val="000000"/>
          <w:sz w:val="32"/>
          <w:szCs w:val="32"/>
          <w:u w:val="none"/>
          <w:shd w:val="clear" w:color="auto" w:fill="auto"/>
        </w:rPr>
        <w:t>企业通过沪深证券交易所债券市场、银行间债券市场发行公司信用类债券、资产证券化产品、REITs等产品，以及通过经认定的境外证券交易所公开发行债券进行融资的，</w:t>
      </w:r>
      <w:r>
        <w:rPr>
          <w:rFonts w:hint="eastAsia" w:ascii="仿宋_GB2312" w:eastAsia="仿宋_GB2312"/>
          <w:color w:val="000000"/>
          <w:sz w:val="32"/>
          <w:szCs w:val="32"/>
          <w:u w:val="none"/>
          <w:shd w:val="clear" w:color="auto" w:fill="auto"/>
          <w:lang w:eastAsia="zh-CN"/>
        </w:rPr>
        <w:t>我市将协助企业向自治区财政申请</w:t>
      </w:r>
      <w:r>
        <w:rPr>
          <w:rFonts w:hint="eastAsia" w:ascii="仿宋_GB2312" w:eastAsia="仿宋_GB2312"/>
          <w:color w:val="000000"/>
          <w:sz w:val="32"/>
          <w:szCs w:val="32"/>
          <w:u w:val="none"/>
          <w:shd w:val="clear" w:color="auto" w:fill="auto"/>
        </w:rPr>
        <w:t>分别按其实际支付中介费用的50%给予补助，每户企业每类产品</w:t>
      </w:r>
      <w:r>
        <w:rPr>
          <w:rFonts w:hint="eastAsia" w:ascii="仿宋_GB2312" w:eastAsia="仿宋_GB2312"/>
          <w:color w:val="000000"/>
          <w:sz w:val="32"/>
          <w:szCs w:val="32"/>
          <w:u w:val="none"/>
          <w:shd w:val="clear" w:color="auto" w:fill="auto"/>
          <w:lang w:eastAsia="zh-CN"/>
        </w:rPr>
        <w:t>每年</w:t>
      </w:r>
      <w:r>
        <w:rPr>
          <w:rFonts w:hint="eastAsia" w:ascii="仿宋_GB2312" w:eastAsia="仿宋_GB2312"/>
          <w:color w:val="000000"/>
          <w:sz w:val="32"/>
          <w:szCs w:val="32"/>
          <w:u w:val="none"/>
          <w:shd w:val="clear" w:color="auto" w:fill="auto"/>
        </w:rPr>
        <w:t>补助金额最高不超过100万元。属于发行绿色、</w:t>
      </w:r>
      <w:r>
        <w:rPr>
          <w:rFonts w:hint="eastAsia" w:ascii="仿宋_GB2312" w:eastAsia="仿宋_GB2312"/>
          <w:color w:val="000000"/>
          <w:sz w:val="32"/>
          <w:szCs w:val="32"/>
          <w:highlight w:val="none"/>
          <w:u w:val="none"/>
          <w:shd w:val="clear" w:color="auto" w:fill="auto"/>
        </w:rPr>
        <w:t>扶贫债券融资工具</w:t>
      </w:r>
      <w:r>
        <w:rPr>
          <w:rFonts w:hint="eastAsia" w:ascii="仿宋_GB2312" w:eastAsia="仿宋_GB2312"/>
          <w:color w:val="000000"/>
          <w:sz w:val="32"/>
          <w:szCs w:val="32"/>
          <w:u w:val="none"/>
          <w:shd w:val="clear" w:color="auto" w:fill="auto"/>
        </w:rPr>
        <w:t>或资产证券化产品的企业，每户企业每类产品每年补助金额最高不超过200万元。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lang w:eastAsia="zh-CN"/>
        </w:rPr>
      </w:pPr>
      <w:r>
        <w:rPr>
          <w:rFonts w:hint="eastAsia" w:ascii="楷体" w:hAnsi="楷体" w:eastAsia="楷体" w:cs="楷体"/>
          <w:b/>
          <w:bCs/>
          <w:color w:val="000000"/>
          <w:sz w:val="32"/>
          <w:szCs w:val="32"/>
          <w:u w:val="none"/>
          <w:shd w:val="clear" w:color="auto" w:fill="auto"/>
        </w:rPr>
        <w:t>（十二）鼓励股权投资。</w:t>
      </w:r>
      <w:r>
        <w:rPr>
          <w:rFonts w:hint="eastAsia" w:ascii="仿宋_GB2312" w:eastAsia="仿宋_GB2312"/>
          <w:color w:val="000000"/>
          <w:sz w:val="32"/>
          <w:szCs w:val="32"/>
          <w:u w:val="none"/>
          <w:shd w:val="clear" w:color="auto" w:fill="auto"/>
        </w:rPr>
        <w:t>支持企业引入股权投资，特别是引入保险资金、年金、基本养老保险基金等长期性资金按规定进行股权投资。对获得股权投资基金1000万元以上（含1000万元）投资且资金到位</w:t>
      </w:r>
      <w:r>
        <w:rPr>
          <w:rFonts w:hint="eastAsia" w:ascii="仿宋_GB2312" w:eastAsia="仿宋_GB2312"/>
          <w:color w:val="000000"/>
          <w:sz w:val="32"/>
          <w:szCs w:val="32"/>
          <w:u w:val="none"/>
          <w:shd w:val="clear" w:color="auto" w:fill="auto"/>
          <w:lang w:eastAsia="zh-CN"/>
        </w:rPr>
        <w:t>满两年</w:t>
      </w:r>
      <w:r>
        <w:rPr>
          <w:rFonts w:hint="eastAsia" w:ascii="仿宋_GB2312" w:eastAsia="仿宋_GB2312"/>
          <w:color w:val="000000"/>
          <w:sz w:val="32"/>
          <w:szCs w:val="32"/>
          <w:u w:val="none"/>
          <w:shd w:val="clear" w:color="auto" w:fill="auto"/>
        </w:rPr>
        <w:t>的企业，</w:t>
      </w:r>
      <w:r>
        <w:rPr>
          <w:rFonts w:hint="eastAsia" w:ascii="仿宋_GB2312" w:eastAsia="仿宋_GB2312"/>
          <w:color w:val="000000"/>
          <w:sz w:val="32"/>
          <w:szCs w:val="32"/>
          <w:u w:val="none"/>
          <w:shd w:val="clear" w:color="auto" w:fill="auto"/>
          <w:lang w:eastAsia="zh-CN"/>
        </w:rPr>
        <w:t>钦州市财政</w:t>
      </w:r>
      <w:r>
        <w:rPr>
          <w:rFonts w:hint="eastAsia" w:ascii="仿宋_GB2312" w:eastAsia="仿宋_GB2312"/>
          <w:color w:val="000000"/>
          <w:sz w:val="32"/>
          <w:szCs w:val="32"/>
          <w:u w:val="none"/>
          <w:shd w:val="clear" w:color="auto" w:fill="auto"/>
        </w:rPr>
        <w:t>给予股权投资机构和获得投资的企业一次性奖励各10万元（获得</w:t>
      </w:r>
      <w:r>
        <w:rPr>
          <w:rFonts w:hint="eastAsia" w:ascii="仿宋_GB2312" w:eastAsia="仿宋_GB2312"/>
          <w:color w:val="000000"/>
          <w:sz w:val="32"/>
          <w:szCs w:val="32"/>
          <w:u w:val="none"/>
          <w:shd w:val="clear" w:color="auto" w:fill="auto"/>
          <w:lang w:eastAsia="zh-CN"/>
        </w:rPr>
        <w:t>自治区人民政府、钦州</w:t>
      </w:r>
      <w:r>
        <w:rPr>
          <w:rFonts w:hint="eastAsia" w:ascii="仿宋_GB2312" w:eastAsia="仿宋_GB2312"/>
          <w:color w:val="000000"/>
          <w:sz w:val="32"/>
          <w:szCs w:val="32"/>
          <w:u w:val="none"/>
          <w:shd w:val="clear" w:color="auto" w:fill="auto"/>
        </w:rPr>
        <w:t>市政府</w:t>
      </w:r>
      <w:r>
        <w:rPr>
          <w:rFonts w:hint="eastAsia" w:ascii="仿宋_GB2312" w:eastAsia="仿宋_GB2312"/>
          <w:color w:val="000000"/>
          <w:sz w:val="32"/>
          <w:szCs w:val="32"/>
          <w:u w:val="none"/>
          <w:shd w:val="clear" w:color="auto" w:fill="auto"/>
          <w:lang w:eastAsia="zh-CN"/>
        </w:rPr>
        <w:t>下属</w:t>
      </w:r>
      <w:r>
        <w:rPr>
          <w:rFonts w:hint="eastAsia" w:ascii="仿宋_GB2312" w:eastAsia="仿宋_GB2312"/>
          <w:color w:val="000000"/>
          <w:sz w:val="32"/>
          <w:szCs w:val="32"/>
          <w:u w:val="none"/>
          <w:shd w:val="clear" w:color="auto" w:fill="auto"/>
        </w:rPr>
        <w:t>基金参股的企业和已获得前文奖励的股权投资机构除外）。</w:t>
      </w:r>
      <w:r>
        <w:rPr>
          <w:rFonts w:hint="eastAsia" w:ascii="仿宋_GB2312" w:eastAsia="仿宋_GB2312"/>
          <w:color w:val="000000"/>
          <w:sz w:val="32"/>
          <w:szCs w:val="32"/>
          <w:u w:val="none"/>
          <w:shd w:val="clear" w:color="auto" w:fill="auto"/>
          <w:lang w:eastAsia="zh-CN"/>
        </w:rPr>
        <w:t>“明股实债”投资不列入奖励范围。</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黑体" w:hAnsi="黑体" w:eastAsia="黑体"/>
          <w:b w:val="0"/>
          <w:bCs w:val="0"/>
          <w:color w:val="000000"/>
          <w:sz w:val="30"/>
          <w:szCs w:val="30"/>
          <w:u w:val="none"/>
          <w:shd w:val="clear" w:color="auto" w:fill="auto"/>
        </w:rPr>
      </w:pPr>
      <w:r>
        <w:rPr>
          <w:rStyle w:val="8"/>
          <w:rFonts w:hint="eastAsia" w:ascii="黑体" w:hAnsi="黑体" w:eastAsia="黑体"/>
          <w:b w:val="0"/>
          <w:bCs w:val="0"/>
          <w:color w:val="000000"/>
          <w:sz w:val="32"/>
          <w:szCs w:val="32"/>
          <w:u w:val="none"/>
          <w:shd w:val="clear" w:color="auto" w:fill="auto"/>
        </w:rPr>
        <w:t>四、关于中介机构服务奖补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rPr>
      </w:pPr>
      <w:r>
        <w:rPr>
          <w:rFonts w:hint="eastAsia" w:ascii="楷体" w:hAnsi="楷体" w:eastAsia="楷体" w:cs="楷体"/>
          <w:b/>
          <w:bCs/>
          <w:color w:val="000000"/>
          <w:sz w:val="32"/>
          <w:szCs w:val="32"/>
          <w:u w:val="none"/>
          <w:shd w:val="clear" w:color="auto" w:fill="auto"/>
          <w:lang w:eastAsia="zh-CN"/>
        </w:rPr>
        <w:t>（</w:t>
      </w:r>
      <w:r>
        <w:rPr>
          <w:rStyle w:val="8"/>
          <w:rFonts w:hint="eastAsia" w:ascii="楷体" w:hAnsi="楷体" w:eastAsia="楷体"/>
          <w:color w:val="000000"/>
          <w:sz w:val="32"/>
          <w:szCs w:val="32"/>
          <w:u w:val="none"/>
          <w:shd w:val="clear" w:color="auto" w:fill="auto"/>
        </w:rPr>
        <w:t>十三</w:t>
      </w:r>
      <w:r>
        <w:rPr>
          <w:rFonts w:hint="eastAsia" w:ascii="楷体" w:hAnsi="楷体" w:eastAsia="楷体" w:cs="楷体"/>
          <w:b/>
          <w:bCs/>
          <w:color w:val="000000"/>
          <w:sz w:val="32"/>
          <w:szCs w:val="32"/>
          <w:u w:val="none"/>
          <w:shd w:val="clear" w:color="auto" w:fill="auto"/>
          <w:lang w:eastAsia="zh-CN"/>
        </w:rPr>
        <w:t>）服务上市</w:t>
      </w:r>
      <w:r>
        <w:rPr>
          <w:rFonts w:hint="eastAsia" w:ascii="楷体" w:hAnsi="楷体" w:eastAsia="楷体" w:cs="楷体"/>
          <w:b/>
          <w:bCs/>
          <w:color w:val="000000"/>
          <w:sz w:val="32"/>
          <w:szCs w:val="32"/>
          <w:u w:val="none"/>
          <w:shd w:val="clear" w:color="auto" w:fill="auto"/>
        </w:rPr>
        <w:t>奖励。</w:t>
      </w:r>
      <w:r>
        <w:rPr>
          <w:rFonts w:hint="eastAsia" w:ascii="仿宋_GB2312" w:hAnsi="宋体" w:eastAsia="仿宋_GB2312" w:cs="宋体"/>
          <w:b w:val="0"/>
          <w:bCs w:val="0"/>
          <w:color w:val="000000"/>
          <w:sz w:val="32"/>
          <w:szCs w:val="32"/>
          <w:u w:val="none"/>
          <w:shd w:val="clear" w:color="auto" w:fill="auto"/>
          <w:lang w:eastAsia="zh-CN"/>
        </w:rPr>
        <w:t>鼓励证券</w:t>
      </w:r>
      <w:r>
        <w:rPr>
          <w:rFonts w:hint="eastAsia" w:ascii="仿宋_GB2312" w:eastAsia="仿宋_GB2312" w:cs="宋体"/>
          <w:b w:val="0"/>
          <w:bCs w:val="0"/>
          <w:color w:val="000000"/>
          <w:sz w:val="32"/>
          <w:szCs w:val="32"/>
          <w:u w:val="none"/>
          <w:shd w:val="clear" w:color="auto" w:fill="auto"/>
          <w:lang w:eastAsia="zh-CN"/>
        </w:rPr>
        <w:t>服务机构支持钦州企业发展，提供优质专业服务。对在广西设有自治区级经营机构的证券公司，每服务一家钦州市拟上市企业成功上市的，</w:t>
      </w:r>
      <w:r>
        <w:rPr>
          <w:rFonts w:hint="eastAsia" w:ascii="仿宋_GB2312" w:eastAsia="仿宋_GB2312"/>
          <w:color w:val="000000"/>
          <w:sz w:val="32"/>
          <w:szCs w:val="32"/>
          <w:u w:val="none"/>
          <w:shd w:val="clear" w:color="auto" w:fill="auto"/>
          <w:lang w:eastAsia="zh-CN"/>
        </w:rPr>
        <w:t>我市将协助机构向</w:t>
      </w:r>
      <w:r>
        <w:rPr>
          <w:rFonts w:hint="eastAsia" w:ascii="仿宋_GB2312" w:eastAsia="仿宋_GB2312" w:cs="宋体"/>
          <w:b w:val="0"/>
          <w:bCs w:val="0"/>
          <w:color w:val="000000"/>
          <w:sz w:val="32"/>
          <w:szCs w:val="32"/>
          <w:u w:val="none"/>
          <w:shd w:val="clear" w:color="auto" w:fill="auto"/>
          <w:lang w:eastAsia="zh-CN"/>
        </w:rPr>
        <w:t>自治区财政申请根据综合服务质量给予最高不超过</w:t>
      </w:r>
      <w:r>
        <w:rPr>
          <w:rFonts w:hint="eastAsia" w:ascii="仿宋_GB2312" w:eastAsia="仿宋_GB2312" w:cs="宋体"/>
          <w:b w:val="0"/>
          <w:bCs w:val="0"/>
          <w:color w:val="000000"/>
          <w:sz w:val="32"/>
          <w:szCs w:val="32"/>
          <w:u w:val="none"/>
          <w:shd w:val="clear" w:color="auto" w:fill="auto"/>
          <w:lang w:val="en-US" w:eastAsia="zh-CN"/>
        </w:rPr>
        <w:t>300万元奖励。对</w:t>
      </w:r>
      <w:r>
        <w:rPr>
          <w:rFonts w:hint="eastAsia" w:ascii="仿宋_GB2312" w:eastAsia="仿宋_GB2312"/>
          <w:color w:val="000000"/>
          <w:sz w:val="32"/>
          <w:szCs w:val="32"/>
          <w:u w:val="none"/>
          <w:shd w:val="clear" w:color="auto" w:fill="auto"/>
        </w:rPr>
        <w:t>为钦州市拟上市企业提供保荐服务的证券机构及提供服务的会计师事务所、律师事务所、资产评估所、财务顾问机构，所服务的企业</w:t>
      </w:r>
      <w:r>
        <w:rPr>
          <w:rFonts w:hint="eastAsia" w:ascii="仿宋_GB2312" w:eastAsia="仿宋_GB2312"/>
          <w:color w:val="000000"/>
          <w:sz w:val="32"/>
          <w:szCs w:val="32"/>
          <w:u w:val="none"/>
          <w:shd w:val="clear" w:color="auto" w:fill="auto"/>
          <w:lang w:eastAsia="zh-CN"/>
        </w:rPr>
        <w:t>成功</w:t>
      </w:r>
      <w:r>
        <w:rPr>
          <w:rFonts w:hint="eastAsia" w:ascii="仿宋_GB2312" w:eastAsia="仿宋_GB2312"/>
          <w:color w:val="000000"/>
          <w:sz w:val="32"/>
          <w:szCs w:val="32"/>
          <w:u w:val="none"/>
          <w:shd w:val="clear" w:color="auto" w:fill="auto"/>
        </w:rPr>
        <w:t>上市后，</w:t>
      </w:r>
      <w:r>
        <w:rPr>
          <w:rFonts w:hint="eastAsia" w:ascii="仿宋_GB2312" w:eastAsia="仿宋_GB2312"/>
          <w:color w:val="000000"/>
          <w:sz w:val="32"/>
          <w:szCs w:val="32"/>
          <w:u w:val="none"/>
          <w:shd w:val="clear" w:color="auto" w:fill="auto"/>
          <w:lang w:eastAsia="zh-CN"/>
        </w:rPr>
        <w:t>钦州市财政</w:t>
      </w:r>
      <w:r>
        <w:rPr>
          <w:rFonts w:hint="eastAsia" w:ascii="仿宋_GB2312" w:eastAsia="仿宋_GB2312"/>
          <w:color w:val="000000"/>
          <w:sz w:val="32"/>
          <w:szCs w:val="32"/>
          <w:u w:val="none"/>
          <w:shd w:val="clear" w:color="auto" w:fill="auto"/>
        </w:rPr>
        <w:t>分别给予一次性奖励各</w:t>
      </w:r>
      <w:r>
        <w:rPr>
          <w:rFonts w:hint="eastAsia" w:ascii="仿宋_GB2312" w:eastAsia="仿宋_GB2312"/>
          <w:color w:val="000000"/>
          <w:sz w:val="32"/>
          <w:szCs w:val="32"/>
          <w:u w:val="none"/>
          <w:shd w:val="clear" w:color="auto" w:fill="auto"/>
          <w:lang w:val="en-US" w:eastAsia="zh-CN"/>
        </w:rPr>
        <w:t>5</w:t>
      </w:r>
      <w:r>
        <w:rPr>
          <w:rFonts w:hint="eastAsia" w:ascii="仿宋_GB2312" w:eastAsia="仿宋_GB2312"/>
          <w:color w:val="000000"/>
          <w:sz w:val="32"/>
          <w:szCs w:val="32"/>
          <w:u w:val="none"/>
          <w:shd w:val="clear" w:color="auto" w:fill="auto"/>
        </w:rPr>
        <w:t>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hAnsi="微软雅黑" w:eastAsia="仿宋_GB2312"/>
          <w:color w:val="000000"/>
          <w:sz w:val="30"/>
          <w:szCs w:val="30"/>
          <w:u w:val="none"/>
          <w:shd w:val="clear" w:color="auto" w:fill="auto"/>
        </w:rPr>
      </w:pPr>
      <w:r>
        <w:rPr>
          <w:rStyle w:val="8"/>
          <w:rFonts w:hint="eastAsia" w:ascii="楷体" w:hAnsi="楷体" w:eastAsia="楷体"/>
          <w:color w:val="000000"/>
          <w:sz w:val="32"/>
          <w:szCs w:val="32"/>
          <w:u w:val="none"/>
          <w:shd w:val="clear" w:color="auto" w:fill="auto"/>
        </w:rPr>
        <w:t>（十</w:t>
      </w:r>
      <w:r>
        <w:rPr>
          <w:rStyle w:val="8"/>
          <w:rFonts w:hint="eastAsia" w:ascii="楷体" w:hAnsi="楷体" w:eastAsia="楷体"/>
          <w:color w:val="000000"/>
          <w:sz w:val="32"/>
          <w:szCs w:val="32"/>
          <w:u w:val="none"/>
          <w:shd w:val="clear" w:color="auto" w:fill="auto"/>
          <w:lang w:eastAsia="zh-CN"/>
        </w:rPr>
        <w:t>四</w:t>
      </w:r>
      <w:r>
        <w:rPr>
          <w:rStyle w:val="8"/>
          <w:rFonts w:hint="eastAsia" w:ascii="楷体" w:hAnsi="楷体" w:eastAsia="楷体"/>
          <w:color w:val="000000"/>
          <w:sz w:val="32"/>
          <w:szCs w:val="32"/>
          <w:u w:val="none"/>
          <w:shd w:val="clear" w:color="auto" w:fill="auto"/>
        </w:rPr>
        <w:t>）服务债券融资奖励。</w:t>
      </w:r>
      <w:r>
        <w:rPr>
          <w:rFonts w:hint="eastAsia" w:ascii="仿宋_GB2312" w:eastAsia="仿宋_GB2312"/>
          <w:color w:val="000000"/>
          <w:sz w:val="32"/>
          <w:szCs w:val="32"/>
          <w:u w:val="none"/>
          <w:shd w:val="clear" w:color="auto" w:fill="auto"/>
        </w:rPr>
        <w:t>企业通过沪深证券交易所债券市场、银行间债券市场以及经认定的境外证券交易所发行债券、资产证券化产品，对提供融资担保增信服务的融资担保机构，</w:t>
      </w:r>
      <w:r>
        <w:rPr>
          <w:rFonts w:hint="eastAsia" w:ascii="仿宋_GB2312" w:eastAsia="仿宋_GB2312"/>
          <w:color w:val="000000"/>
          <w:sz w:val="32"/>
          <w:szCs w:val="32"/>
          <w:u w:val="none"/>
          <w:shd w:val="clear" w:color="auto" w:fill="auto"/>
          <w:lang w:eastAsia="zh-CN"/>
        </w:rPr>
        <w:t>我市将协助企业向自治区财政申请</w:t>
      </w:r>
      <w:r>
        <w:rPr>
          <w:rFonts w:hint="eastAsia" w:ascii="仿宋_GB2312" w:eastAsia="仿宋_GB2312"/>
          <w:color w:val="000000"/>
          <w:sz w:val="32"/>
          <w:szCs w:val="32"/>
          <w:u w:val="none"/>
          <w:shd w:val="clear" w:color="auto" w:fill="auto"/>
        </w:rPr>
        <w:t>按照实际担保金额的1%给予奖励，每户担保机构每年奖励金额最高不超过200万元。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rPr>
      </w:pPr>
      <w:r>
        <w:rPr>
          <w:rStyle w:val="8"/>
          <w:rFonts w:hint="eastAsia" w:ascii="楷体" w:hAnsi="楷体" w:eastAsia="楷体"/>
          <w:color w:val="000000"/>
          <w:sz w:val="32"/>
          <w:szCs w:val="32"/>
          <w:u w:val="none"/>
          <w:shd w:val="clear" w:color="auto" w:fill="auto"/>
        </w:rPr>
        <w:t>（十</w:t>
      </w:r>
      <w:r>
        <w:rPr>
          <w:rStyle w:val="8"/>
          <w:rFonts w:hint="eastAsia" w:ascii="楷体" w:hAnsi="楷体" w:eastAsia="楷体"/>
          <w:color w:val="000000"/>
          <w:sz w:val="32"/>
          <w:szCs w:val="32"/>
          <w:u w:val="none"/>
          <w:shd w:val="clear" w:color="auto" w:fill="auto"/>
          <w:lang w:eastAsia="zh-CN"/>
        </w:rPr>
        <w:t>五</w:t>
      </w:r>
      <w:r>
        <w:rPr>
          <w:rStyle w:val="8"/>
          <w:rFonts w:hint="eastAsia" w:ascii="楷体" w:hAnsi="楷体" w:eastAsia="楷体"/>
          <w:color w:val="000000"/>
          <w:sz w:val="32"/>
          <w:szCs w:val="32"/>
          <w:u w:val="none"/>
          <w:shd w:val="clear" w:color="auto" w:fill="auto"/>
        </w:rPr>
        <w:t>）引资奖励。</w:t>
      </w:r>
      <w:r>
        <w:rPr>
          <w:rFonts w:hint="eastAsia" w:ascii="仿宋_GB2312" w:eastAsia="仿宋_GB2312"/>
          <w:color w:val="000000"/>
          <w:sz w:val="32"/>
          <w:szCs w:val="32"/>
          <w:u w:val="none"/>
          <w:shd w:val="clear" w:color="auto" w:fill="auto"/>
        </w:rPr>
        <w:t>对引进资金合理拓展与企业结构调整有关的兼并重组、破产重整、夹层投资、过桥融资、阶段性持股等投资银行业务的金融资产管理公司，</w:t>
      </w:r>
      <w:r>
        <w:rPr>
          <w:rFonts w:hint="eastAsia" w:ascii="仿宋_GB2312" w:eastAsia="仿宋_GB2312"/>
          <w:color w:val="000000"/>
          <w:sz w:val="32"/>
          <w:szCs w:val="32"/>
          <w:u w:val="none"/>
          <w:shd w:val="clear" w:color="auto" w:fill="auto"/>
          <w:lang w:eastAsia="zh-CN"/>
        </w:rPr>
        <w:t>我市将协助机构向自治区财政申请</w:t>
      </w:r>
      <w:r>
        <w:rPr>
          <w:rFonts w:hint="eastAsia" w:ascii="仿宋_GB2312" w:eastAsia="仿宋_GB2312"/>
          <w:color w:val="000000"/>
          <w:sz w:val="32"/>
          <w:szCs w:val="32"/>
          <w:u w:val="none"/>
          <w:shd w:val="clear" w:color="auto" w:fill="auto"/>
        </w:rPr>
        <w:t>按照其当年引进资金增量的0.5%给予奖励，每家机构每年奖励金额最高不超过200万元。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黑体" w:hAnsi="黑体" w:eastAsia="黑体"/>
          <w:color w:val="000000"/>
          <w:sz w:val="30"/>
          <w:szCs w:val="30"/>
          <w:u w:val="none"/>
          <w:shd w:val="clear" w:color="auto" w:fill="auto"/>
        </w:rPr>
      </w:pPr>
      <w:r>
        <w:rPr>
          <w:rFonts w:hint="eastAsia" w:ascii="黑体" w:hAnsi="黑体" w:eastAsia="黑体"/>
          <w:color w:val="000000"/>
          <w:sz w:val="32"/>
          <w:szCs w:val="32"/>
          <w:u w:val="none"/>
          <w:shd w:val="clear" w:color="auto" w:fill="auto"/>
        </w:rPr>
        <w:t>五、关于直接融资改革创新奖补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highlight w:val="none"/>
          <w:u w:val="none"/>
          <w:shd w:val="clear" w:color="auto" w:fill="auto"/>
        </w:rPr>
      </w:pPr>
      <w:r>
        <w:rPr>
          <w:rStyle w:val="8"/>
          <w:rFonts w:hint="eastAsia" w:ascii="楷体" w:hAnsi="楷体" w:eastAsia="楷体"/>
          <w:color w:val="000000"/>
          <w:sz w:val="32"/>
          <w:szCs w:val="32"/>
          <w:highlight w:val="none"/>
          <w:u w:val="none"/>
          <w:shd w:val="clear" w:color="auto" w:fill="auto"/>
        </w:rPr>
        <w:t>（十</w:t>
      </w:r>
      <w:r>
        <w:rPr>
          <w:rStyle w:val="8"/>
          <w:rFonts w:hint="eastAsia" w:ascii="楷体" w:hAnsi="楷体" w:eastAsia="楷体"/>
          <w:color w:val="000000"/>
          <w:sz w:val="32"/>
          <w:szCs w:val="32"/>
          <w:highlight w:val="none"/>
          <w:u w:val="none"/>
          <w:shd w:val="clear" w:color="auto" w:fill="auto"/>
          <w:lang w:eastAsia="zh-CN"/>
        </w:rPr>
        <w:t>六</w:t>
      </w:r>
      <w:r>
        <w:rPr>
          <w:rStyle w:val="8"/>
          <w:rFonts w:hint="eastAsia" w:ascii="楷体" w:hAnsi="楷体" w:eastAsia="楷体"/>
          <w:color w:val="000000"/>
          <w:sz w:val="32"/>
          <w:szCs w:val="32"/>
          <w:highlight w:val="none"/>
          <w:u w:val="none"/>
          <w:shd w:val="clear" w:color="auto" w:fill="auto"/>
        </w:rPr>
        <w:t>）跨境直接融资服务创新奖励。</w:t>
      </w:r>
      <w:r>
        <w:rPr>
          <w:rFonts w:hint="eastAsia" w:ascii="仿宋_GB2312" w:eastAsia="仿宋_GB2312"/>
          <w:color w:val="000000"/>
          <w:sz w:val="32"/>
          <w:szCs w:val="32"/>
          <w:highlight w:val="none"/>
          <w:u w:val="none"/>
          <w:shd w:val="clear" w:color="auto" w:fill="auto"/>
        </w:rPr>
        <w:t>证券</w:t>
      </w:r>
      <w:r>
        <w:rPr>
          <w:rFonts w:hint="eastAsia" w:ascii="仿宋_GB2312" w:eastAsia="仿宋_GB2312"/>
          <w:color w:val="000000"/>
          <w:sz w:val="32"/>
          <w:szCs w:val="32"/>
          <w:highlight w:val="none"/>
          <w:u w:val="none"/>
          <w:shd w:val="clear" w:color="auto" w:fill="auto"/>
          <w:lang w:eastAsia="zh-CN"/>
        </w:rPr>
        <w:t>机构</w:t>
      </w:r>
      <w:r>
        <w:rPr>
          <w:rFonts w:hint="eastAsia" w:ascii="仿宋_GB2312" w:eastAsia="仿宋_GB2312"/>
          <w:color w:val="000000"/>
          <w:sz w:val="32"/>
          <w:szCs w:val="32"/>
          <w:highlight w:val="none"/>
          <w:u w:val="none"/>
          <w:shd w:val="clear" w:color="auto" w:fill="auto"/>
        </w:rPr>
        <w:t>为钦州市企业提供面向东盟国家的跨境人民币股权债权融资、并购重组等服务，且已在</w:t>
      </w:r>
      <w:r>
        <w:rPr>
          <w:rFonts w:hint="eastAsia" w:ascii="仿宋_GB2312" w:eastAsia="仿宋_GB2312"/>
          <w:color w:val="000000"/>
          <w:sz w:val="32"/>
          <w:szCs w:val="32"/>
          <w:highlight w:val="none"/>
          <w:u w:val="none"/>
          <w:shd w:val="clear" w:color="auto" w:fill="auto"/>
          <w:lang w:eastAsia="zh-CN"/>
        </w:rPr>
        <w:t>广西</w:t>
      </w:r>
      <w:r>
        <w:rPr>
          <w:rFonts w:hint="eastAsia" w:ascii="仿宋_GB2312" w:eastAsia="仿宋_GB2312"/>
          <w:color w:val="000000"/>
          <w:sz w:val="32"/>
          <w:szCs w:val="32"/>
          <w:highlight w:val="none"/>
          <w:u w:val="none"/>
          <w:shd w:val="clear" w:color="auto" w:fill="auto"/>
        </w:rPr>
        <w:t>设有</w:t>
      </w:r>
      <w:r>
        <w:rPr>
          <w:rFonts w:hint="eastAsia" w:ascii="仿宋_GB2312" w:eastAsia="仿宋_GB2312"/>
          <w:color w:val="000000"/>
          <w:sz w:val="32"/>
          <w:szCs w:val="32"/>
          <w:highlight w:val="none"/>
          <w:u w:val="none"/>
          <w:shd w:val="clear" w:color="auto" w:fill="auto"/>
          <w:lang w:eastAsia="zh-CN"/>
        </w:rPr>
        <w:t>自治区</w:t>
      </w:r>
      <w:r>
        <w:rPr>
          <w:rFonts w:hint="eastAsia" w:ascii="仿宋_GB2312" w:eastAsia="仿宋_GB2312"/>
          <w:color w:val="000000"/>
          <w:sz w:val="32"/>
          <w:szCs w:val="32"/>
          <w:highlight w:val="none"/>
          <w:u w:val="none"/>
          <w:shd w:val="clear" w:color="auto" w:fill="auto"/>
        </w:rPr>
        <w:t>级分支机构的，</w:t>
      </w:r>
      <w:r>
        <w:rPr>
          <w:rFonts w:hint="eastAsia" w:ascii="仿宋_GB2312" w:eastAsia="仿宋_GB2312"/>
          <w:color w:val="000000"/>
          <w:sz w:val="32"/>
          <w:szCs w:val="32"/>
          <w:u w:val="none"/>
          <w:shd w:val="clear" w:color="auto" w:fill="auto"/>
          <w:lang w:eastAsia="zh-CN"/>
        </w:rPr>
        <w:t>我市将协助企业向</w:t>
      </w:r>
      <w:r>
        <w:rPr>
          <w:rFonts w:hint="eastAsia" w:ascii="仿宋_GB2312" w:eastAsia="仿宋_GB2312"/>
          <w:color w:val="000000"/>
          <w:sz w:val="32"/>
          <w:szCs w:val="32"/>
          <w:highlight w:val="none"/>
          <w:u w:val="none"/>
          <w:shd w:val="clear" w:color="auto" w:fill="auto"/>
          <w:lang w:eastAsia="zh-CN"/>
        </w:rPr>
        <w:t>自治区财政申请</w:t>
      </w:r>
      <w:r>
        <w:rPr>
          <w:rFonts w:hint="eastAsia" w:ascii="仿宋_GB2312" w:eastAsia="仿宋_GB2312"/>
          <w:color w:val="000000"/>
          <w:sz w:val="32"/>
          <w:szCs w:val="32"/>
          <w:highlight w:val="none"/>
          <w:u w:val="none"/>
          <w:shd w:val="clear" w:color="auto" w:fill="auto"/>
        </w:rPr>
        <w:t>按照其融资金额的0.1%给予奖励，每家机构每年奖励金额最高不超过100万元。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黑体" w:hAnsi="黑体" w:eastAsia="黑体"/>
          <w:b/>
          <w:bCs/>
          <w:color w:val="000000"/>
          <w:sz w:val="30"/>
          <w:szCs w:val="30"/>
          <w:u w:val="none"/>
          <w:shd w:val="clear" w:color="auto" w:fill="auto"/>
        </w:rPr>
      </w:pPr>
      <w:r>
        <w:rPr>
          <w:rStyle w:val="8"/>
          <w:rFonts w:hint="eastAsia" w:ascii="黑体" w:hAnsi="黑体" w:eastAsia="黑体"/>
          <w:b w:val="0"/>
          <w:bCs w:val="0"/>
          <w:color w:val="000000"/>
          <w:sz w:val="32"/>
          <w:szCs w:val="32"/>
          <w:u w:val="none"/>
          <w:shd w:val="clear" w:color="auto" w:fill="auto"/>
        </w:rPr>
        <w:t>六、关于资本市场人才集聚奖补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default" w:ascii="仿宋_GB2312" w:eastAsia="仿宋_GB2312"/>
          <w:color w:val="000000"/>
          <w:sz w:val="32"/>
          <w:szCs w:val="32"/>
          <w:u w:val="none"/>
          <w:shd w:val="clear" w:color="auto" w:fill="auto"/>
          <w:lang w:val="en-US" w:eastAsia="zh-CN"/>
        </w:rPr>
      </w:pPr>
      <w:r>
        <w:rPr>
          <w:rStyle w:val="8"/>
          <w:rFonts w:hint="eastAsia" w:ascii="楷体" w:hAnsi="楷体" w:eastAsia="楷体"/>
          <w:color w:val="000000"/>
          <w:sz w:val="32"/>
          <w:szCs w:val="32"/>
          <w:u w:val="none"/>
          <w:shd w:val="clear" w:color="auto" w:fill="auto"/>
        </w:rPr>
        <w:t>（十</w:t>
      </w:r>
      <w:r>
        <w:rPr>
          <w:rStyle w:val="8"/>
          <w:rFonts w:hint="eastAsia" w:ascii="楷体" w:hAnsi="楷体" w:eastAsia="楷体"/>
          <w:color w:val="000000"/>
          <w:sz w:val="32"/>
          <w:szCs w:val="32"/>
          <w:u w:val="none"/>
          <w:shd w:val="clear" w:color="auto" w:fill="auto"/>
          <w:lang w:eastAsia="zh-CN"/>
        </w:rPr>
        <w:t>七</w:t>
      </w:r>
      <w:r>
        <w:rPr>
          <w:rStyle w:val="8"/>
          <w:rFonts w:hint="eastAsia" w:ascii="楷体" w:hAnsi="楷体" w:eastAsia="楷体"/>
          <w:color w:val="000000"/>
          <w:sz w:val="32"/>
          <w:szCs w:val="32"/>
          <w:u w:val="none"/>
          <w:shd w:val="clear" w:color="auto" w:fill="auto"/>
        </w:rPr>
        <w:t>）资本市场高层次人才奖励。</w:t>
      </w:r>
      <w:r>
        <w:rPr>
          <w:rFonts w:hint="eastAsia" w:ascii="仿宋_GB2312" w:eastAsia="仿宋_GB2312"/>
          <w:color w:val="000000"/>
          <w:sz w:val="32"/>
          <w:szCs w:val="32"/>
          <w:u w:val="none"/>
          <w:shd w:val="clear" w:color="auto" w:fill="auto"/>
          <w:lang w:val="en-US" w:eastAsia="zh-CN"/>
        </w:rPr>
        <w:t>根据桂金监资〔2021〕5号文件，</w:t>
      </w:r>
      <w:r>
        <w:rPr>
          <w:rFonts w:hint="eastAsia" w:ascii="仿宋_GB2312" w:eastAsia="仿宋_GB2312"/>
          <w:color w:val="000000"/>
          <w:sz w:val="32"/>
          <w:szCs w:val="32"/>
          <w:u w:val="none"/>
          <w:shd w:val="clear" w:color="auto" w:fill="auto"/>
        </w:rPr>
        <w:t>在钦州</w:t>
      </w:r>
      <w:r>
        <w:rPr>
          <w:rFonts w:hint="eastAsia" w:ascii="仿宋_GB2312" w:eastAsia="仿宋_GB2312"/>
          <w:color w:val="000000"/>
          <w:sz w:val="32"/>
          <w:szCs w:val="32"/>
          <w:u w:val="none"/>
          <w:shd w:val="clear" w:color="auto" w:fill="auto"/>
          <w:lang w:eastAsia="zh-CN"/>
        </w:rPr>
        <w:t>市</w:t>
      </w:r>
      <w:r>
        <w:rPr>
          <w:rFonts w:hint="eastAsia" w:ascii="仿宋_GB2312" w:eastAsia="仿宋_GB2312"/>
          <w:color w:val="000000"/>
          <w:sz w:val="32"/>
          <w:szCs w:val="32"/>
          <w:u w:val="none"/>
          <w:shd w:val="clear" w:color="auto" w:fill="auto"/>
        </w:rPr>
        <w:t>新设立或新迁入的证券、基金等金融机构总部及其一级分支机构</w:t>
      </w:r>
      <w:r>
        <w:rPr>
          <w:rFonts w:hint="eastAsia" w:ascii="仿宋_GB2312" w:eastAsia="仿宋_GB2312"/>
          <w:color w:val="000000"/>
          <w:sz w:val="32"/>
          <w:szCs w:val="32"/>
          <w:u w:val="none"/>
          <w:shd w:val="clear" w:color="auto" w:fill="auto"/>
          <w:lang w:eastAsia="zh-CN"/>
        </w:rPr>
        <w:t>、金融中后台服务机构、新型金融机构</w:t>
      </w:r>
      <w:r>
        <w:rPr>
          <w:rFonts w:hint="eastAsia" w:ascii="仿宋_GB2312" w:eastAsia="仿宋_GB2312"/>
          <w:color w:val="000000"/>
          <w:sz w:val="32"/>
          <w:szCs w:val="32"/>
          <w:u w:val="none"/>
          <w:shd w:val="clear" w:color="auto" w:fill="auto"/>
        </w:rPr>
        <w:t>，其从</w:t>
      </w:r>
      <w:r>
        <w:rPr>
          <w:rFonts w:hint="eastAsia" w:ascii="仿宋_GB2312" w:eastAsia="仿宋_GB2312"/>
          <w:color w:val="000000"/>
          <w:sz w:val="32"/>
          <w:szCs w:val="32"/>
          <w:u w:val="none"/>
          <w:shd w:val="clear" w:color="auto" w:fill="auto"/>
          <w:lang w:eastAsia="zh-CN"/>
        </w:rPr>
        <w:t>广西区</w:t>
      </w:r>
      <w:r>
        <w:rPr>
          <w:rFonts w:hint="eastAsia" w:ascii="仿宋_GB2312" w:eastAsia="仿宋_GB2312"/>
          <w:color w:val="000000"/>
          <w:sz w:val="32"/>
          <w:szCs w:val="32"/>
          <w:u w:val="none"/>
          <w:shd w:val="clear" w:color="auto" w:fill="auto"/>
        </w:rPr>
        <w:t>外引进、年薪为上年度全区金融业平均工资10倍以上的高级管理人才和高级专业技术人才，与用人单位签订5年以上服务协议且在钦州缴纳个人所得税的，</w:t>
      </w:r>
      <w:r>
        <w:rPr>
          <w:rFonts w:hint="eastAsia" w:ascii="仿宋_GB2312" w:eastAsia="仿宋_GB2312"/>
          <w:color w:val="000000"/>
          <w:sz w:val="32"/>
          <w:szCs w:val="32"/>
          <w:u w:val="none"/>
          <w:shd w:val="clear" w:color="auto" w:fill="auto"/>
          <w:lang w:eastAsia="zh-CN"/>
        </w:rPr>
        <w:t>我市将协助向自治区财政申请根据其个人对地方财政收入贡献程度，给予每年总额最高不超过</w:t>
      </w:r>
      <w:r>
        <w:rPr>
          <w:rFonts w:hint="eastAsia" w:ascii="仿宋_GB2312" w:eastAsia="仿宋_GB2312"/>
          <w:color w:val="000000"/>
          <w:sz w:val="32"/>
          <w:szCs w:val="32"/>
          <w:u w:val="none"/>
          <w:shd w:val="clear" w:color="auto" w:fill="auto"/>
          <w:lang w:val="en-US" w:eastAsia="zh-CN"/>
        </w:rPr>
        <w:t>50万元的补助，期限3年。此外可根据《中共钦州市委员会办公室 钦州市人民政府办公室关于印发&lt;钦州市建设“一带一路”西部陆海新通道枢纽城市人才支撑若干措施&gt;等三个文件的通知》（钦办发</w:t>
      </w:r>
      <w:r>
        <w:rPr>
          <w:rFonts w:hint="eastAsia" w:ascii="仿宋_GB2312" w:eastAsia="仿宋_GB2312"/>
          <w:sz w:val="32"/>
          <w:szCs w:val="32"/>
          <w:u w:val="none"/>
          <w:shd w:val="clear" w:color="auto" w:fill="auto"/>
        </w:rPr>
        <w:t>〔20</w:t>
      </w:r>
      <w:r>
        <w:rPr>
          <w:rFonts w:hint="eastAsia" w:ascii="仿宋_GB2312" w:eastAsia="仿宋_GB2312"/>
          <w:sz w:val="32"/>
          <w:szCs w:val="32"/>
          <w:u w:val="none"/>
          <w:shd w:val="clear" w:color="auto" w:fill="auto"/>
          <w:lang w:val="en-US" w:eastAsia="zh-CN"/>
        </w:rPr>
        <w:t>19</w:t>
      </w:r>
      <w:r>
        <w:rPr>
          <w:rFonts w:hint="eastAsia" w:ascii="仿宋_GB2312" w:eastAsia="仿宋_GB2312"/>
          <w:sz w:val="32"/>
          <w:szCs w:val="32"/>
          <w:u w:val="none"/>
          <w:shd w:val="clear" w:color="auto" w:fill="auto"/>
        </w:rPr>
        <w:t>〕</w:t>
      </w:r>
      <w:r>
        <w:rPr>
          <w:rFonts w:hint="eastAsia" w:ascii="仿宋_GB2312" w:eastAsia="仿宋_GB2312"/>
          <w:sz w:val="32"/>
          <w:szCs w:val="32"/>
          <w:u w:val="none"/>
          <w:shd w:val="clear" w:color="auto" w:fill="auto"/>
          <w:lang w:val="en-US" w:eastAsia="zh-CN"/>
        </w:rPr>
        <w:t>17号</w:t>
      </w:r>
      <w:r>
        <w:rPr>
          <w:rFonts w:hint="eastAsia" w:ascii="仿宋_GB2312" w:eastAsia="仿宋_GB2312"/>
          <w:color w:val="000000"/>
          <w:sz w:val="32"/>
          <w:szCs w:val="32"/>
          <w:u w:val="none"/>
          <w:shd w:val="clear" w:color="auto" w:fill="auto"/>
          <w:lang w:val="en-US" w:eastAsia="zh-CN"/>
        </w:rPr>
        <w:t>）及相关文件申请符合条件的钦州市人才奖补。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黑体" w:hAnsi="黑体" w:eastAsia="黑体"/>
          <w:b/>
          <w:bCs/>
          <w:color w:val="000000"/>
          <w:sz w:val="30"/>
          <w:szCs w:val="30"/>
          <w:u w:val="none"/>
          <w:shd w:val="clear" w:color="auto" w:fill="auto"/>
        </w:rPr>
      </w:pPr>
      <w:r>
        <w:rPr>
          <w:rStyle w:val="8"/>
          <w:rFonts w:hint="eastAsia" w:ascii="黑体" w:hAnsi="黑体" w:eastAsia="黑体"/>
          <w:b w:val="0"/>
          <w:bCs w:val="0"/>
          <w:color w:val="000000"/>
          <w:sz w:val="32"/>
          <w:szCs w:val="32"/>
          <w:u w:val="none"/>
          <w:shd w:val="clear" w:color="auto" w:fill="auto"/>
          <w:lang w:eastAsia="zh-CN"/>
        </w:rPr>
        <w:t>七</w:t>
      </w:r>
      <w:r>
        <w:rPr>
          <w:rStyle w:val="8"/>
          <w:rFonts w:hint="eastAsia" w:ascii="黑体" w:hAnsi="黑体" w:eastAsia="黑体"/>
          <w:b w:val="0"/>
          <w:bCs w:val="0"/>
          <w:color w:val="000000"/>
          <w:sz w:val="32"/>
          <w:szCs w:val="32"/>
          <w:u w:val="none"/>
          <w:shd w:val="clear" w:color="auto" w:fill="auto"/>
        </w:rPr>
        <w:t>、其他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auto" w:fill="auto"/>
          <w:lang w:eastAsia="zh-CN"/>
        </w:rPr>
      </w:pPr>
      <w:r>
        <w:rPr>
          <w:rFonts w:hint="eastAsia" w:ascii="仿宋_GB2312" w:eastAsia="仿宋_GB2312"/>
          <w:color w:val="000000"/>
          <w:sz w:val="32"/>
          <w:szCs w:val="32"/>
          <w:u w:val="none"/>
          <w:shd w:val="clear" w:color="auto" w:fill="auto"/>
        </w:rPr>
        <w:t>本实施细则</w:t>
      </w:r>
      <w:r>
        <w:rPr>
          <w:rFonts w:hint="eastAsia" w:ascii="仿宋_GB2312" w:eastAsia="仿宋_GB2312"/>
          <w:color w:val="000000"/>
          <w:sz w:val="32"/>
          <w:szCs w:val="32"/>
          <w:u w:val="none"/>
          <w:shd w:val="clear" w:color="auto" w:fill="auto"/>
          <w:lang w:eastAsia="zh-CN"/>
        </w:rPr>
        <w:t>涉及自治区财政给予奖补部分均按照</w:t>
      </w:r>
      <w:r>
        <w:rPr>
          <w:rFonts w:hint="eastAsia" w:ascii="仿宋_GB2312" w:eastAsia="仿宋_GB2312"/>
          <w:sz w:val="32"/>
          <w:szCs w:val="32"/>
          <w:u w:val="none"/>
          <w:shd w:val="clear" w:color="auto" w:fill="auto"/>
        </w:rPr>
        <w:t>桂金监资〔20</w:t>
      </w:r>
      <w:r>
        <w:rPr>
          <w:rFonts w:ascii="仿宋_GB2312" w:eastAsia="仿宋_GB2312"/>
          <w:sz w:val="32"/>
          <w:szCs w:val="32"/>
          <w:u w:val="none"/>
          <w:shd w:val="clear" w:color="auto" w:fill="auto"/>
        </w:rPr>
        <w:t>21</w:t>
      </w:r>
      <w:r>
        <w:rPr>
          <w:rFonts w:hint="eastAsia" w:ascii="仿宋_GB2312" w:eastAsia="仿宋_GB2312"/>
          <w:sz w:val="32"/>
          <w:szCs w:val="32"/>
          <w:u w:val="none"/>
          <w:shd w:val="clear" w:color="auto" w:fill="auto"/>
        </w:rPr>
        <w:t>〕</w:t>
      </w:r>
      <w:r>
        <w:rPr>
          <w:rFonts w:ascii="仿宋_GB2312" w:eastAsia="仿宋_GB2312"/>
          <w:sz w:val="32"/>
          <w:szCs w:val="32"/>
          <w:u w:val="none"/>
          <w:shd w:val="clear" w:color="auto" w:fill="auto"/>
        </w:rPr>
        <w:t>5</w:t>
      </w:r>
      <w:r>
        <w:rPr>
          <w:rFonts w:hint="eastAsia" w:ascii="仿宋_GB2312" w:eastAsia="仿宋_GB2312"/>
          <w:sz w:val="32"/>
          <w:szCs w:val="32"/>
          <w:u w:val="none"/>
          <w:shd w:val="clear" w:color="auto" w:fill="auto"/>
        </w:rPr>
        <w:t>号</w:t>
      </w:r>
      <w:r>
        <w:rPr>
          <w:rFonts w:hint="eastAsia" w:ascii="仿宋_GB2312" w:eastAsia="仿宋_GB2312"/>
          <w:sz w:val="32"/>
          <w:szCs w:val="32"/>
          <w:u w:val="none"/>
          <w:shd w:val="clear" w:color="auto" w:fill="auto"/>
          <w:lang w:eastAsia="zh-CN"/>
        </w:rPr>
        <w:t>文件执行。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hAnsi="微软雅黑" w:eastAsia="仿宋_GB2312"/>
          <w:color w:val="000000"/>
          <w:sz w:val="30"/>
          <w:szCs w:val="30"/>
          <w:u w:val="none"/>
          <w:shd w:val="clear" w:color="auto" w:fill="auto"/>
        </w:rPr>
      </w:pPr>
      <w:r>
        <w:rPr>
          <w:rFonts w:hint="eastAsia" w:ascii="仿宋_GB2312" w:eastAsia="仿宋_GB2312"/>
          <w:color w:val="000000"/>
          <w:sz w:val="32"/>
          <w:szCs w:val="32"/>
          <w:u w:val="none"/>
          <w:shd w:val="clear" w:color="auto" w:fill="auto"/>
        </w:rPr>
        <w:t>本实施细则与钦州</w:t>
      </w:r>
      <w:r>
        <w:rPr>
          <w:rFonts w:hint="eastAsia" w:ascii="仿宋_GB2312" w:eastAsia="仿宋_GB2312"/>
          <w:color w:val="000000"/>
          <w:sz w:val="32"/>
          <w:szCs w:val="32"/>
          <w:u w:val="none"/>
          <w:shd w:val="clear" w:color="auto" w:fill="auto"/>
          <w:lang w:eastAsia="zh-CN"/>
        </w:rPr>
        <w:t>市本级</w:t>
      </w:r>
      <w:r>
        <w:rPr>
          <w:rFonts w:hint="eastAsia" w:ascii="仿宋_GB2312" w:eastAsia="仿宋_GB2312"/>
          <w:color w:val="000000"/>
          <w:sz w:val="32"/>
          <w:szCs w:val="32"/>
          <w:u w:val="none"/>
          <w:shd w:val="clear" w:color="auto" w:fill="auto"/>
        </w:rPr>
        <w:t>现行或今后出台的其他政策内容相重叠的，可选择最优惠政策执行，不得叠加享受。</w:t>
      </w:r>
      <w:r>
        <w:rPr>
          <w:rFonts w:hint="eastAsia" w:ascii="仿宋_GB2312" w:eastAsia="仿宋_GB2312"/>
          <w:color w:val="000000"/>
          <w:sz w:val="32"/>
          <w:szCs w:val="32"/>
          <w:u w:val="none"/>
          <w:shd w:val="clear" w:color="auto" w:fill="auto"/>
          <w:lang w:eastAsia="zh-CN"/>
        </w:rPr>
        <w:t>同时</w:t>
      </w:r>
      <w:r>
        <w:rPr>
          <w:rFonts w:hint="eastAsia" w:ascii="仿宋_GB2312" w:eastAsia="仿宋_GB2312"/>
          <w:color w:val="000000"/>
          <w:sz w:val="32"/>
          <w:szCs w:val="32"/>
          <w:u w:val="none"/>
          <w:shd w:val="clear" w:color="auto" w:fill="auto"/>
        </w:rPr>
        <w:t>，各县区可根据</w:t>
      </w:r>
      <w:r>
        <w:rPr>
          <w:rFonts w:hint="eastAsia" w:ascii="仿宋_GB2312" w:eastAsia="仿宋_GB2312"/>
          <w:color w:val="000000"/>
          <w:sz w:val="32"/>
          <w:szCs w:val="32"/>
          <w:u w:val="none"/>
          <w:shd w:val="clear" w:color="auto" w:fill="auto"/>
          <w:lang w:eastAsia="zh-CN"/>
        </w:rPr>
        <w:t>本地</w:t>
      </w:r>
      <w:r>
        <w:rPr>
          <w:rFonts w:hint="eastAsia" w:ascii="仿宋_GB2312" w:eastAsia="仿宋_GB2312"/>
          <w:color w:val="000000"/>
          <w:sz w:val="32"/>
          <w:szCs w:val="32"/>
          <w:u w:val="none"/>
          <w:shd w:val="clear" w:color="auto" w:fill="auto"/>
        </w:rPr>
        <w:t>实际自行制定奖励扶持方法。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hAnsi="微软雅黑" w:eastAsia="仿宋_GB2312"/>
          <w:color w:val="000000"/>
          <w:sz w:val="30"/>
          <w:szCs w:val="30"/>
          <w:u w:val="none"/>
          <w:shd w:val="clear" w:color="auto" w:fill="auto"/>
        </w:rPr>
      </w:pPr>
      <w:r>
        <w:rPr>
          <w:rFonts w:hint="eastAsia" w:ascii="仿宋_GB2312" w:eastAsia="仿宋_GB2312"/>
          <w:color w:val="000000"/>
          <w:sz w:val="32"/>
          <w:szCs w:val="32"/>
          <w:u w:val="none"/>
          <w:shd w:val="clear" w:color="auto" w:fill="auto"/>
        </w:rPr>
        <w:t>本实施细则由</w:t>
      </w:r>
      <w:r>
        <w:rPr>
          <w:rFonts w:hint="eastAsia" w:ascii="仿宋_GB2312" w:eastAsia="仿宋_GB2312"/>
          <w:color w:val="000000"/>
          <w:sz w:val="32"/>
          <w:szCs w:val="32"/>
          <w:u w:val="none"/>
          <w:shd w:val="clear" w:color="auto" w:fill="auto"/>
          <w:lang w:eastAsia="zh-CN"/>
        </w:rPr>
        <w:t>钦州市财政局</w:t>
      </w:r>
      <w:r>
        <w:rPr>
          <w:rFonts w:hint="eastAsia" w:ascii="仿宋_GB2312" w:eastAsia="仿宋_GB2312"/>
          <w:color w:val="000000"/>
          <w:sz w:val="32"/>
          <w:szCs w:val="32"/>
          <w:u w:val="none"/>
          <w:shd w:val="clear" w:color="auto" w:fill="auto"/>
        </w:rPr>
        <w:t>负责组织实施并对具体应用问题进行解释</w:t>
      </w:r>
      <w:r>
        <w:rPr>
          <w:rFonts w:hint="eastAsia" w:ascii="仿宋_GB2312" w:eastAsia="仿宋_GB2312"/>
          <w:color w:val="000000"/>
          <w:sz w:val="32"/>
          <w:szCs w:val="32"/>
          <w:u w:val="none"/>
          <w:shd w:val="clear" w:color="auto" w:fill="auto"/>
          <w:lang w:eastAsia="zh-CN"/>
        </w:rPr>
        <w:t>，符合奖补条件的企业及中介机构应按照企业纳税属地关系向同级财政部门进行申报，具体申报流程及材料要求另文通知</w:t>
      </w:r>
      <w:r>
        <w:rPr>
          <w:rFonts w:hint="eastAsia" w:ascii="仿宋_GB2312" w:eastAsia="仿宋_GB2312"/>
          <w:color w:val="000000"/>
          <w:sz w:val="32"/>
          <w:szCs w:val="32"/>
          <w:u w:val="none"/>
          <w:shd w:val="clear" w:color="auto" w:fill="auto"/>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5"/>
        <w:jc w:val="both"/>
        <w:textAlignment w:val="auto"/>
        <w:rPr>
          <w:rFonts w:hint="eastAsia" w:ascii="仿宋_GB2312" w:eastAsia="仿宋_GB2312"/>
          <w:color w:val="000000"/>
          <w:sz w:val="32"/>
          <w:szCs w:val="32"/>
          <w:u w:val="none"/>
          <w:shd w:val="clear" w:color="FFFFFF" w:fill="D9D9D9"/>
          <w:lang w:eastAsia="zh-CN"/>
        </w:rPr>
      </w:pPr>
      <w:r>
        <w:rPr>
          <w:rFonts w:hint="eastAsia" w:ascii="仿宋_GB2312" w:eastAsia="仿宋_GB2312"/>
          <w:color w:val="000000"/>
          <w:sz w:val="32"/>
          <w:szCs w:val="32"/>
          <w:u w:val="none"/>
          <w:shd w:val="clear" w:color="auto" w:fill="auto"/>
        </w:rPr>
        <w:t>本实施细则自</w:t>
      </w:r>
      <w:r>
        <w:rPr>
          <w:rFonts w:hint="eastAsia" w:ascii="仿宋_GB2312" w:eastAsia="仿宋_GB2312"/>
          <w:color w:val="000000"/>
          <w:sz w:val="32"/>
          <w:szCs w:val="32"/>
          <w:u w:val="none"/>
          <w:shd w:val="clear" w:color="auto" w:fill="auto"/>
          <w:lang w:val="en-US" w:eastAsia="zh-CN"/>
        </w:rPr>
        <w:t>2022年7月1日</w:t>
      </w:r>
      <w:r>
        <w:rPr>
          <w:rFonts w:hint="eastAsia" w:ascii="仿宋_GB2312" w:eastAsia="仿宋_GB2312"/>
          <w:color w:val="000000"/>
          <w:sz w:val="32"/>
          <w:szCs w:val="32"/>
          <w:u w:val="none"/>
          <w:shd w:val="clear" w:color="auto" w:fill="auto"/>
        </w:rPr>
        <w:t>起施行，</w:t>
      </w:r>
      <w:r>
        <w:rPr>
          <w:rFonts w:hint="eastAsia" w:ascii="仿宋_GB2312" w:eastAsia="仿宋_GB2312"/>
          <w:color w:val="000000"/>
          <w:sz w:val="32"/>
          <w:szCs w:val="32"/>
          <w:u w:val="none"/>
          <w:shd w:val="clear" w:color="auto" w:fill="auto"/>
          <w:lang w:eastAsia="zh-CN"/>
        </w:rPr>
        <w:t>《</w:t>
      </w:r>
      <w:r>
        <w:rPr>
          <w:rFonts w:hint="eastAsia" w:ascii="仿宋_GB2312" w:eastAsia="仿宋_GB2312"/>
          <w:color w:val="000000"/>
          <w:sz w:val="32"/>
          <w:szCs w:val="32"/>
          <w:u w:val="none"/>
          <w:shd w:val="clear" w:color="auto" w:fill="auto"/>
        </w:rPr>
        <w:t>钦州市财政局关于撬动资本市场资源服务实体经济发展的通知</w:t>
      </w:r>
      <w:r>
        <w:rPr>
          <w:rFonts w:hint="eastAsia" w:ascii="仿宋_GB2312" w:eastAsia="仿宋_GB2312"/>
          <w:color w:val="000000"/>
          <w:sz w:val="32"/>
          <w:szCs w:val="32"/>
          <w:u w:val="none"/>
          <w:shd w:val="clear" w:color="auto" w:fill="auto"/>
          <w:lang w:eastAsia="zh-CN"/>
        </w:rPr>
        <w:t>》（</w:t>
      </w:r>
      <w:r>
        <w:rPr>
          <w:rFonts w:hint="eastAsia" w:ascii="仿宋_GB2312" w:eastAsia="仿宋_GB2312"/>
          <w:color w:val="000000"/>
          <w:sz w:val="32"/>
          <w:szCs w:val="32"/>
          <w:u w:val="none"/>
          <w:shd w:val="clear" w:color="auto" w:fill="auto"/>
        </w:rPr>
        <w:t>钦市财规〔2020〕1号</w:t>
      </w:r>
      <w:r>
        <w:rPr>
          <w:rFonts w:hint="eastAsia" w:ascii="仿宋_GB2312" w:eastAsia="仿宋_GB2312"/>
          <w:color w:val="000000"/>
          <w:sz w:val="32"/>
          <w:szCs w:val="32"/>
          <w:u w:val="none"/>
          <w:shd w:val="clear" w:color="auto" w:fill="auto"/>
          <w:lang w:eastAsia="zh-CN"/>
        </w:rPr>
        <w:t>）同时废止，</w:t>
      </w:r>
      <w:r>
        <w:rPr>
          <w:rFonts w:hint="eastAsia" w:ascii="仿宋_GB2312" w:eastAsia="仿宋_GB2312"/>
          <w:color w:val="000000"/>
          <w:sz w:val="32"/>
          <w:szCs w:val="32"/>
          <w:u w:val="none"/>
          <w:shd w:val="clear" w:color="auto" w:fill="auto"/>
        </w:rPr>
        <w:t>本实施细则有效期至202</w:t>
      </w:r>
      <w:r>
        <w:rPr>
          <w:rFonts w:hint="eastAsia" w:ascii="仿宋_GB2312" w:eastAsia="仿宋_GB2312"/>
          <w:color w:val="000000"/>
          <w:sz w:val="32"/>
          <w:szCs w:val="32"/>
          <w:u w:val="none"/>
          <w:shd w:val="clear" w:color="auto" w:fill="auto"/>
          <w:lang w:val="en-US" w:eastAsia="zh-CN"/>
        </w:rPr>
        <w:t>5</w:t>
      </w:r>
      <w:r>
        <w:rPr>
          <w:rFonts w:hint="eastAsia" w:ascii="仿宋_GB2312" w:eastAsia="仿宋_GB2312"/>
          <w:color w:val="000000"/>
          <w:sz w:val="32"/>
          <w:szCs w:val="32"/>
          <w:u w:val="none"/>
          <w:shd w:val="clear" w:color="auto" w:fill="auto"/>
        </w:rPr>
        <w:t>年</w:t>
      </w:r>
      <w:r>
        <w:rPr>
          <w:rFonts w:hint="eastAsia" w:ascii="仿宋_GB2312" w:eastAsia="仿宋_GB2312"/>
          <w:color w:val="000000"/>
          <w:sz w:val="32"/>
          <w:szCs w:val="32"/>
          <w:u w:val="none"/>
          <w:shd w:val="clear" w:color="auto" w:fill="auto"/>
          <w:lang w:val="en-US" w:eastAsia="zh-CN"/>
        </w:rPr>
        <w:t>6</w:t>
      </w:r>
      <w:r>
        <w:rPr>
          <w:rFonts w:hint="eastAsia" w:ascii="仿宋_GB2312" w:eastAsia="仿宋_GB2312"/>
          <w:color w:val="000000"/>
          <w:sz w:val="32"/>
          <w:szCs w:val="32"/>
          <w:u w:val="none"/>
          <w:shd w:val="clear" w:color="auto" w:fill="auto"/>
        </w:rPr>
        <w:t>月</w:t>
      </w:r>
      <w:r>
        <w:rPr>
          <w:rFonts w:hint="eastAsia" w:ascii="仿宋_GB2312" w:eastAsia="仿宋_GB2312"/>
          <w:color w:val="000000"/>
          <w:sz w:val="32"/>
          <w:szCs w:val="32"/>
          <w:u w:val="none"/>
          <w:shd w:val="clear" w:color="auto" w:fill="auto"/>
          <w:lang w:val="en-US" w:eastAsia="zh-CN"/>
        </w:rPr>
        <w:t>8</w:t>
      </w:r>
      <w:r>
        <w:rPr>
          <w:rFonts w:hint="eastAsia" w:ascii="仿宋_GB2312" w:eastAsia="仿宋_GB2312"/>
          <w:color w:val="000000"/>
          <w:sz w:val="32"/>
          <w:szCs w:val="32"/>
          <w:u w:val="none"/>
          <w:shd w:val="clear" w:color="auto" w:fill="auto"/>
        </w:rPr>
        <w:t>日。</w:t>
      </w:r>
    </w:p>
    <w:p>
      <w:pPr>
        <w:spacing w:line="579" w:lineRule="exact"/>
        <w:ind w:firstLine="640" w:firstLineChars="200"/>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方正小标宋简体" w:eastAsia="方正小标宋简体"/>
          <w:sz w:val="28"/>
          <w:szCs w:val="28"/>
        </w:rPr>
      </w:pPr>
      <w:r>
        <w:rPr>
          <w:rFonts w:hint="eastAsia" w:ascii="黑体" w:eastAsia="黑体"/>
          <w:sz w:val="28"/>
          <w:szCs w:val="28"/>
          <w:lang w:eastAsia="zh-CN"/>
        </w:rPr>
        <w:t>公开方式</w:t>
      </w:r>
      <w:r>
        <w:rPr>
          <w:rFonts w:hint="eastAsia" w:ascii="黑体" w:eastAsia="黑体"/>
          <w:sz w:val="28"/>
          <w:szCs w:val="28"/>
        </w:rPr>
        <w:t>：</w:t>
      </w:r>
      <w:r>
        <w:rPr>
          <w:rFonts w:hint="eastAsia" w:ascii="方正小标宋简体" w:eastAsia="方正小标宋简体"/>
          <w:sz w:val="28"/>
          <w:szCs w:val="28"/>
          <w:lang w:eastAsia="zh-CN"/>
        </w:rPr>
        <w:t>主动</w:t>
      </w:r>
      <w:r>
        <w:rPr>
          <w:rFonts w:hint="eastAsia" w:ascii="方正小标宋简体" w:eastAsia="方正小标宋简体"/>
          <w:sz w:val="28"/>
          <w:szCs w:val="28"/>
        </w:rPr>
        <w:t>公开</w:t>
      </w:r>
    </w:p>
    <w:p>
      <w:pPr>
        <w:spacing w:line="140" w:lineRule="exact"/>
        <w:rPr>
          <w:rFonts w:hint="eastAsia"/>
          <w:u w:val="thick"/>
        </w:rPr>
      </w:pPr>
      <w:r>
        <w:rPr>
          <w:rFonts w:hint="eastAsia"/>
          <w:u w:val="thick"/>
        </w:rPr>
        <w:t xml:space="preserve">                                                                                 </w:t>
      </w:r>
      <w:r>
        <w:rPr>
          <w:rFonts w:hint="eastAsia"/>
          <w:u w:val="thick"/>
          <w:lang w:val="en-US" w:eastAsia="zh-CN"/>
        </w:rPr>
        <w:t xml:space="preserve"> </w:t>
      </w:r>
      <w:r>
        <w:rPr>
          <w:rFonts w:hint="eastAsia"/>
          <w:u w:val="thick"/>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840" w:hanging="876" w:hangingChars="300"/>
        <w:textAlignment w:val="auto"/>
        <w:rPr>
          <w:rFonts w:hint="eastAsia" w:ascii="仿宋_GB2312" w:eastAsia="仿宋_GB2312"/>
          <w:sz w:val="28"/>
          <w:szCs w:val="28"/>
          <w:lang w:eastAsia="zh-CN"/>
        </w:rPr>
      </w:pPr>
      <w:r>
        <w:rPr>
          <w:rFonts w:hint="eastAsia" w:ascii="仿宋_GB2312" w:eastAsia="仿宋_GB2312"/>
          <w:spacing w:val="6"/>
          <w:sz w:val="28"/>
          <w:szCs w:val="28"/>
        </w:rPr>
        <w:t>抄送：</w:t>
      </w:r>
      <w:r>
        <w:rPr>
          <w:rFonts w:hint="eastAsia" w:ascii="仿宋_GB2312" w:eastAsia="仿宋_GB2312"/>
          <w:spacing w:val="6"/>
          <w:sz w:val="28"/>
          <w:szCs w:val="28"/>
          <w:lang w:eastAsia="zh-CN"/>
        </w:rPr>
        <w:t>各县区人民政府，自贸区钦州港片区管委会，钦州市资本市场工</w:t>
      </w:r>
      <w:r>
        <w:rPr>
          <w:rFonts w:hint="eastAsia" w:ascii="仿宋_GB2312" w:eastAsia="仿宋_GB2312"/>
          <w:sz w:val="28"/>
          <w:szCs w:val="28"/>
          <w:lang w:eastAsia="zh-CN"/>
        </w:rPr>
        <w:t>作领导小组成员单位。</w:t>
      </w:r>
    </w:p>
    <w:p>
      <w:pPr>
        <w:spacing w:line="100" w:lineRule="exact"/>
        <w:rPr>
          <w:rFonts w:hint="eastAsia"/>
          <w:u w:val="single"/>
        </w:rPr>
      </w:pPr>
      <w:r>
        <w:rPr>
          <w:rFonts w:hint="eastAsia"/>
          <w:u w:val="single"/>
        </w:rPr>
        <w:t xml:space="preserve">                                                                                  </w:t>
      </w:r>
      <w:r>
        <w:rPr>
          <w:rFonts w:hint="eastAsia"/>
          <w:u w:val="single"/>
          <w:lang w:val="en-US" w:eastAsia="zh-CN"/>
        </w:rPr>
        <w:t xml:space="preserve"> </w:t>
      </w:r>
      <w:r>
        <w:rPr>
          <w:rFonts w:hint="eastAsia"/>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outlineLvl w:val="9"/>
        <w:rPr>
          <w:rFonts w:hint="eastAsia" w:ascii="仿宋_GB2312" w:eastAsia="仿宋_GB2312"/>
          <w:sz w:val="28"/>
          <w:szCs w:val="28"/>
        </w:rPr>
      </w:pPr>
      <w:r>
        <w:rPr>
          <w:rFonts w:hint="eastAsia" w:ascii="仿宋_GB2312" w:eastAsia="仿宋_GB2312"/>
          <w:sz w:val="28"/>
          <w:szCs w:val="28"/>
        </w:rPr>
        <w:t xml:space="preserve">钦州市财政局办公室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p>
    <w:p>
      <w:pPr>
        <w:spacing w:line="140" w:lineRule="exact"/>
        <w:jc w:val="left"/>
        <w:rPr>
          <w:rFonts w:hint="eastAsia" w:ascii="仿宋_GB2312" w:hAnsi="仿宋_GB2312" w:eastAsia="仿宋_GB2312" w:cs="仿宋_GB2312"/>
          <w:sz w:val="32"/>
          <w:szCs w:val="32"/>
        </w:rPr>
      </w:pPr>
      <w:r>
        <w:rPr>
          <w:rFonts w:hint="eastAsia"/>
          <w:u w:val="thick"/>
        </w:rPr>
        <w:t xml:space="preserve">                                                                              </w:t>
      </w:r>
      <w:r>
        <w:rPr>
          <w:rFonts w:hint="eastAsia"/>
          <w:u w:val="thick"/>
          <w:lang w:val="en-US" w:eastAsia="zh-CN"/>
        </w:rPr>
        <w:t xml:space="preserve"> </w:t>
      </w:r>
      <w:r>
        <w:rPr>
          <w:rFonts w:hint="eastAsia"/>
          <w:u w:val="thick"/>
        </w:rPr>
        <w:t xml:space="preserve">  </w:t>
      </w:r>
      <w:r>
        <w:rPr>
          <w:rFonts w:hint="eastAsia"/>
          <w:u w:val="thick"/>
          <w:lang w:val="en-US" w:eastAsia="zh-CN"/>
        </w:rPr>
        <w:t xml:space="preserve">   </w:t>
      </w:r>
    </w:p>
    <w:sectPr>
      <w:footerReference r:id="rId3"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WinCharSetFFFF-H">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9264;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AWBv1AAAAAgBAAAPAAAAAAAAAAEA&#10;IAAAACIAAABkcnMvZG93bnJldi54bWxQSwECFAAUAAAACACHTuJABdxysBMCAAATBAAADgAAAAAA&#10;AAABACAAAAAjAQAAZHJzL2Uyb0RvYy54bWxQSwUGAAAAAAYABgBZAQAAq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6A79"/>
    <w:rsid w:val="0044758D"/>
    <w:rsid w:val="005F792D"/>
    <w:rsid w:val="007649A8"/>
    <w:rsid w:val="00E00D5A"/>
    <w:rsid w:val="015C074D"/>
    <w:rsid w:val="02395A8A"/>
    <w:rsid w:val="06D22221"/>
    <w:rsid w:val="08C92345"/>
    <w:rsid w:val="0DC73734"/>
    <w:rsid w:val="0E691908"/>
    <w:rsid w:val="103670CD"/>
    <w:rsid w:val="115353E6"/>
    <w:rsid w:val="13A347DC"/>
    <w:rsid w:val="161878FD"/>
    <w:rsid w:val="167E0D05"/>
    <w:rsid w:val="19A32818"/>
    <w:rsid w:val="1BC15FEA"/>
    <w:rsid w:val="1C4E570A"/>
    <w:rsid w:val="1C7E11F9"/>
    <w:rsid w:val="1CC9621A"/>
    <w:rsid w:val="1DBC7BC6"/>
    <w:rsid w:val="1DFB19C8"/>
    <w:rsid w:val="1F362BD1"/>
    <w:rsid w:val="20301565"/>
    <w:rsid w:val="21674F6F"/>
    <w:rsid w:val="22E06D92"/>
    <w:rsid w:val="23D93746"/>
    <w:rsid w:val="24AF6BE2"/>
    <w:rsid w:val="25607D35"/>
    <w:rsid w:val="27773B09"/>
    <w:rsid w:val="27EB5215"/>
    <w:rsid w:val="2B036130"/>
    <w:rsid w:val="2D8224D6"/>
    <w:rsid w:val="2E2D3133"/>
    <w:rsid w:val="302A7F51"/>
    <w:rsid w:val="30653919"/>
    <w:rsid w:val="31630D2B"/>
    <w:rsid w:val="32D66928"/>
    <w:rsid w:val="33094219"/>
    <w:rsid w:val="34E966AA"/>
    <w:rsid w:val="384E7B5D"/>
    <w:rsid w:val="38646D06"/>
    <w:rsid w:val="395B6F07"/>
    <w:rsid w:val="3B57417C"/>
    <w:rsid w:val="3C8D067C"/>
    <w:rsid w:val="3FBD45EE"/>
    <w:rsid w:val="418D0AEE"/>
    <w:rsid w:val="42AA473E"/>
    <w:rsid w:val="458C1B72"/>
    <w:rsid w:val="460F35AC"/>
    <w:rsid w:val="483E24A1"/>
    <w:rsid w:val="486034C2"/>
    <w:rsid w:val="488F47DF"/>
    <w:rsid w:val="4B1D0852"/>
    <w:rsid w:val="4E524702"/>
    <w:rsid w:val="4F520FC3"/>
    <w:rsid w:val="4FA05DC6"/>
    <w:rsid w:val="51D5355C"/>
    <w:rsid w:val="54020079"/>
    <w:rsid w:val="56336BB9"/>
    <w:rsid w:val="56AA57C0"/>
    <w:rsid w:val="56EA1D1D"/>
    <w:rsid w:val="577A1F08"/>
    <w:rsid w:val="587E2004"/>
    <w:rsid w:val="59550B76"/>
    <w:rsid w:val="5F307361"/>
    <w:rsid w:val="61C12C1E"/>
    <w:rsid w:val="641E1A27"/>
    <w:rsid w:val="64513EFF"/>
    <w:rsid w:val="647C1976"/>
    <w:rsid w:val="6548491F"/>
    <w:rsid w:val="65E437C6"/>
    <w:rsid w:val="67341379"/>
    <w:rsid w:val="67EC6F76"/>
    <w:rsid w:val="699378A8"/>
    <w:rsid w:val="699A34CC"/>
    <w:rsid w:val="69FD2409"/>
    <w:rsid w:val="6C1B6850"/>
    <w:rsid w:val="6CAA7552"/>
    <w:rsid w:val="70F3319C"/>
    <w:rsid w:val="744647F6"/>
    <w:rsid w:val="748911F2"/>
    <w:rsid w:val="756E7A44"/>
    <w:rsid w:val="7682554C"/>
    <w:rsid w:val="76BD052B"/>
    <w:rsid w:val="783B2B14"/>
    <w:rsid w:val="79C13720"/>
    <w:rsid w:val="7CAC778D"/>
    <w:rsid w:val="7F793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22"/>
    <w:rPr>
      <w:b/>
      <w:bCs/>
    </w:rPr>
  </w:style>
  <w:style w:type="character" w:styleId="9">
    <w:name w:val="page number"/>
    <w:basedOn w:val="7"/>
    <w:qFormat/>
    <w:uiPriority w:val="0"/>
  </w:style>
  <w:style w:type="paragraph" w:customStyle="1" w:styleId="10">
    <w:name w:val="Default"/>
    <w:basedOn w:val="1"/>
    <w:semiHidden/>
    <w:qFormat/>
    <w:uiPriority w:val="0"/>
    <w:pPr>
      <w:autoSpaceDE w:val="0"/>
      <w:autoSpaceDN w:val="0"/>
      <w:adjustRightInd w:val="0"/>
      <w:jc w:val="left"/>
    </w:pPr>
    <w:rPr>
      <w:rFonts w:ascii="华文中宋"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2023-01-10T02:48:29Z</cp:lastPrinted>
  <dcterms:modified xsi:type="dcterms:W3CDTF">2023-01-10T02:53:00Z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