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660" w:lineRule="exact"/>
        <w:jc w:val="center"/>
        <w:outlineLvl w:val="0"/>
        <w:rPr>
          <w:rFonts w:hint="eastAsia" w:ascii="方正小标宋_GBK" w:eastAsia="方正小标宋_GBK"/>
          <w:spacing w:val="-10"/>
          <w:sz w:val="44"/>
          <w:szCs w:val="44"/>
        </w:rPr>
      </w:pPr>
      <w:r>
        <w:rPr>
          <w:rFonts w:hint="eastAsia" w:ascii="方正小标宋_GBK" w:eastAsia="方正小标宋_GBK"/>
          <w:spacing w:val="-10"/>
          <w:sz w:val="44"/>
          <w:szCs w:val="44"/>
        </w:rPr>
        <w:t>钦州市畜牧兽医领域评审专家</w:t>
      </w:r>
      <w:r>
        <w:rPr>
          <w:rFonts w:ascii="方正小标宋_GBK" w:eastAsia="方正小标宋_GBK"/>
          <w:spacing w:val="-10"/>
          <w:sz w:val="44"/>
          <w:szCs w:val="44"/>
        </w:rPr>
        <w:t>库</w:t>
      </w:r>
      <w:r>
        <w:rPr>
          <w:rFonts w:hint="eastAsia" w:ascii="方正小标宋_GBK" w:eastAsia="方正小标宋_GBK"/>
          <w:spacing w:val="-10"/>
          <w:sz w:val="44"/>
          <w:szCs w:val="44"/>
          <w:lang w:eastAsia="zh-CN"/>
        </w:rPr>
        <w:t>拟入库专家</w:t>
      </w:r>
      <w:r>
        <w:rPr>
          <w:rFonts w:hint="eastAsia" w:ascii="方正小标宋_GBK" w:eastAsia="方正小标宋_GBK"/>
          <w:spacing w:val="-10"/>
          <w:sz w:val="44"/>
          <w:szCs w:val="44"/>
        </w:rPr>
        <w:t>名单</w:t>
      </w:r>
    </w:p>
    <w:p>
      <w:pPr>
        <w:spacing w:line="54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（排名不分先后）</w:t>
      </w:r>
    </w:p>
    <w:p>
      <w:pPr>
        <w:spacing w:line="4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tbl>
      <w:tblPr>
        <w:tblStyle w:val="12"/>
        <w:tblW w:w="97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70"/>
        <w:gridCol w:w="885"/>
        <w:gridCol w:w="4757"/>
        <w:gridCol w:w="2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i w:val="0"/>
                <w:sz w:val="28"/>
              </w:rPr>
            </w:pPr>
            <w:r>
              <w:rPr>
                <w:rFonts w:ascii="Times New Roman" w:hAnsi="Times New Roman" w:eastAsia="宋体" w:cs="宋体"/>
                <w:b/>
                <w:i w:val="0"/>
                <w:sz w:val="28"/>
              </w:rPr>
              <w:t>序号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i w:val="0"/>
                <w:sz w:val="28"/>
              </w:rPr>
            </w:pPr>
            <w:r>
              <w:rPr>
                <w:rFonts w:ascii="Times New Roman" w:hAnsi="Times New Roman" w:eastAsia="宋体" w:cs="宋体"/>
                <w:b/>
                <w:i w:val="0"/>
                <w:sz w:val="28"/>
              </w:rPr>
              <w:t>姓名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i w:val="0"/>
                <w:sz w:val="28"/>
              </w:rPr>
            </w:pPr>
            <w:r>
              <w:rPr>
                <w:rFonts w:ascii="Times New Roman" w:hAnsi="Times New Roman" w:eastAsia="宋体" w:cs="宋体"/>
                <w:b/>
                <w:i w:val="0"/>
                <w:sz w:val="28"/>
              </w:rPr>
              <w:t>性别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i w:val="0"/>
                <w:sz w:val="28"/>
              </w:rPr>
            </w:pPr>
            <w:r>
              <w:rPr>
                <w:rFonts w:ascii="Times New Roman" w:hAnsi="Times New Roman" w:eastAsia="宋体" w:cs="宋体"/>
                <w:b/>
                <w:i w:val="0"/>
                <w:sz w:val="28"/>
              </w:rPr>
              <w:t>工作单位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/>
                <w:b/>
                <w:strike w:val="0"/>
                <w:dstrike w:val="0"/>
                <w:sz w:val="28"/>
              </w:rPr>
            </w:pPr>
            <w:r>
              <w:rPr>
                <w:rFonts w:ascii="宋体" w:eastAsia="宋体"/>
                <w:b/>
                <w:strike w:val="0"/>
                <w:dstrike w:val="0"/>
                <w:sz w:val="28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张华智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钦州市动物疫病预防控制中心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正高级兽医师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郑彦梓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钦州市动物疫病预防控制中心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3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谢华艳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女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钦州市动物疫病预防控制中心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4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黎晓林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钦州市动物疫病预防控制中心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李春英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女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钦州市动物疫病预防控制中心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6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罗祖娟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女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钦州市动物疫病预防控制中心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7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莫碧云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女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钦州市动物疫病预防控制中心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8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王慧英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女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钦州市动物疫病预防控制中心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宋体"/>
                <w:sz w:val="28"/>
              </w:rPr>
            </w:pPr>
            <w:r>
              <w:rPr>
                <w:rFonts w:ascii="宋体" w:eastAsia="宋体" w:cs="宋体"/>
                <w:sz w:val="28"/>
              </w:rPr>
              <w:t>高级畜牧师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9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李斯丽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女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钦州市农业生态和耕地质量保护中心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10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班  勇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钦州市行政审批服务中心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11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黄  毅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广西钦州农业学校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12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黄永汉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广西钦州农业学校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13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邓朝鸿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灵山县动物疫病预防控制中心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14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劳永任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灵山县动物疫病预防控制中心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15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梁廷文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灵山县畜牧技术服务站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16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胡进初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灵山县农业科学研究所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8"/>
              </w:rPr>
            </w:pPr>
            <w:r>
              <w:rPr>
                <w:rFonts w:ascii="Times New Roman" w:hAnsi="Times New Roman" w:eastAsia="宋体" w:cs="宋体"/>
                <w:color w:val="000000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17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丁华庆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浦北县农业农村局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18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符科宗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浦北县动物疫病预防控制中心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19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黄  娟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女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浦北县动物疫病预防控制中心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20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钟  福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浦北县动物疫病预防控制中心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21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宋云鹤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浦北县畜牧站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22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蓝  赞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钦南区动物疫病预防控制中心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23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徐秋红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女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钦南区畜牧站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24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张志敏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钦南区动物产品检疫站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25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邓山秀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女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钦南区动物产品检疫站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26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谢  民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钦北区动物疫病预防控制中心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农业技术推广研究员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27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苏  萍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女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钦北区动物疫病预防控制中心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28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刘洁丽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女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钦北区畜牧站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29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黄小华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钦北区畜禽品种改良站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30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梁珍雄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钦北区长田街道水产畜牧兽医站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31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张  斌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男</w:t>
            </w:r>
          </w:p>
        </w:tc>
        <w:tc>
          <w:tcPr>
            <w:tcW w:w="4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钦北区板城镇农业服务中心</w:t>
            </w:r>
          </w:p>
        </w:tc>
        <w:tc>
          <w:tcPr>
            <w:tcW w:w="2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8"/>
              </w:rPr>
            </w:pPr>
            <w:r>
              <w:rPr>
                <w:rFonts w:ascii="Times New Roman" w:hAnsi="Times New Roman" w:eastAsia="宋体" w:cs="宋体"/>
                <w:sz w:val="28"/>
              </w:rPr>
              <w:t>高级兽医师</w:t>
            </w:r>
          </w:p>
        </w:tc>
      </w:tr>
    </w:tbl>
    <w:p>
      <w:pPr>
        <w:spacing w:line="540" w:lineRule="exact"/>
        <w:jc w:val="both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1907" w:h="16840"/>
      <w:pgMar w:top="2098" w:right="1531" w:bottom="1531" w:left="1531" w:header="851" w:footer="992" w:gutter="0"/>
      <w:pgNumType w:fmt="decimal" w:start="2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方隶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3A7163F"/>
    <w:rsid w:val="6CFB89CE"/>
    <w:rsid w:val="6EE97AC2"/>
    <w:rsid w:val="6FE27124"/>
    <w:rsid w:val="9FE79562"/>
    <w:rsid w:val="BFC6AA86"/>
    <w:rsid w:val="FA7FA4D8"/>
    <w:rsid w:val="FF8CB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3</Pages>
  <Words>1009</Words>
  <Characters>1069</Characters>
  <Lines>191</Lines>
  <Paragraphs>176</Paragraphs>
  <TotalTime>0</TotalTime>
  <ScaleCrop>false</ScaleCrop>
  <LinksUpToDate>false</LinksUpToDate>
  <CharactersWithSpaces>1092</CharactersWithSpaces>
  <Application>WPS Office_10.1.0.7106_F1E327BC-269C-435d-A152-05C5408002CA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2024-10-16T02:28:00Z</dcterms:created>
  <dc:creator>Microsoft</dc:creator>
  <cp:lastModifiedBy>Administrator</cp:lastModifiedBy>
  <cp:lastPrinted>2026-01-20T09:20:00Z</cp:lastPrinted>
  <dcterms:modified xsi:type="dcterms:W3CDTF">2026-01-20T02:17:53Z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