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2549">
      <w:pP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AAD2EB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退役军人职业教育和技能培训机构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资质审查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018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645"/>
        <w:gridCol w:w="2317"/>
        <w:gridCol w:w="2"/>
        <w:gridCol w:w="2632"/>
      </w:tblGrid>
      <w:tr w14:paraId="012F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D0E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培训机构</w:t>
            </w:r>
          </w:p>
          <w:p w14:paraId="27BCCC9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FA0F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8F5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6F9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申报</w:t>
            </w:r>
          </w:p>
          <w:p w14:paraId="5411BE9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培训专业</w:t>
            </w:r>
          </w:p>
          <w:p w14:paraId="16209EB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（工种）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F46F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D88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304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通讯地址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4171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595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576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法定代表人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3C1D"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3D0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统一机构编码/统一社会信用代码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96AB"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C5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AA5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8272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730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E99E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D71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1A2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独立法人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5D78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是   </w:t>
            </w: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否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32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独立核算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FF7C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是   </w:t>
            </w: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否</w:t>
            </w:r>
          </w:p>
        </w:tc>
      </w:tr>
      <w:tr w14:paraId="447A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9CA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项目团队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6E44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  <w:t>专职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管理人员：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人；专职教师：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人；会计：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人；出纳：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人</w:t>
            </w:r>
          </w:p>
        </w:tc>
      </w:tr>
      <w:tr w14:paraId="63E2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ADA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机构类型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E5A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公办   </w:t>
            </w: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民办   </w:t>
            </w: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其他：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5161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936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机构类别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5C2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入围人社部门职业技能培训机构  </w:t>
            </w: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教育部门批准成立的高等院校  </w:t>
            </w: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其他：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0682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F0B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办学许可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已取得办学许可</w:t>
            </w:r>
          </w:p>
          <w:p w14:paraId="275D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许可证颁发单位：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                             </w:t>
            </w:r>
          </w:p>
          <w:p w14:paraId="2EAEB6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  <w:t>办学（培训）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  <w:t>范围：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               </w:t>
            </w:r>
          </w:p>
          <w:p w14:paraId="5BCA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政府行政部门认定，具备政府补贴培训项目资质</w:t>
            </w:r>
          </w:p>
          <w:p w14:paraId="1E9F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认定单位：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single"/>
                <w:lang w:val="en-US" w:eastAsia="zh-CN"/>
              </w:rPr>
              <w:t xml:space="preserve">                                </w:t>
            </w:r>
          </w:p>
          <w:p w14:paraId="4721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未取得办学许可</w:t>
            </w:r>
          </w:p>
        </w:tc>
      </w:tr>
      <w:tr w14:paraId="6DEE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30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社会信誉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B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社会信誉良好，无违规办学不良记录，法定代表人无不良诚信记录</w:t>
            </w:r>
          </w:p>
          <w:p w14:paraId="1BFA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不存在违规办学或法定代表人有不良诚信记录的问题</w:t>
            </w:r>
          </w:p>
        </w:tc>
      </w:tr>
      <w:tr w14:paraId="201B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45B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评估机构</w:t>
            </w:r>
          </w:p>
          <w:p w14:paraId="16205A7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7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D144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C8A6293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F8FF894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EA515A9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6B88CFB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178032A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550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专家签字：                    </w:t>
            </w:r>
          </w:p>
          <w:p w14:paraId="5A02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3120" w:firstLineChars="1300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评估机构（盖章）：</w:t>
            </w:r>
          </w:p>
          <w:p w14:paraId="7936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00" w:firstLineChars="20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年   月   日</w:t>
            </w:r>
          </w:p>
        </w:tc>
      </w:tr>
    </w:tbl>
    <w:p w14:paraId="36723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323F8A8-8EDD-4695-AB6B-C7971BFF6D0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CF290B1-94CF-48BD-903D-AC7E2C1EB8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3050DD-FAE4-4ECE-9716-150C0B8841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6A350E9-9404-43C9-A711-54269ED60F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EzN2Q3NzllOTc4MDhjYTkxNzk5NWViZmI4YWEifQ=="/>
  </w:docVars>
  <w:rsids>
    <w:rsidRoot w:val="00000000"/>
    <w:rsid w:val="20A63439"/>
    <w:rsid w:val="3BDC46CE"/>
    <w:rsid w:val="4E153AB4"/>
    <w:rsid w:val="586E3D6B"/>
    <w:rsid w:val="5F9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1</TotalTime>
  <ScaleCrop>false</ScaleCrop>
  <LinksUpToDate>false</LinksUpToDate>
  <CharactersWithSpaces>511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2024-11-05T08:53:00Z</dcterms:created>
  <dc:creator>Admin</dc:creator>
  <cp:lastModifiedBy>Haski！</cp:lastModifiedBy>
  <dcterms:modified xsi:type="dcterms:W3CDTF">2024-11-05T09:00:51Z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B6B1A1C817164F59ADF9516B409D18E0_12</vt:lpwstr>
  </property>
</Properties>
</file>