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B1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70C48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54FD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pacing w:val="-10"/>
          <w:sz w:val="30"/>
          <w:szCs w:val="3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449580</wp:posOffset>
            </wp:positionV>
            <wp:extent cx="8854440" cy="4907280"/>
            <wp:effectExtent l="0" t="0" r="3810" b="7620"/>
            <wp:wrapSquare wrapText="bothSides"/>
            <wp:docPr id="3" name="图片 3" descr="3421e46a76b77c87f6567aa19008c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421e46a76b77c87f6567aa19008c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490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钦州港口岸金谷港区金鼓江作业区14#泊位口岸限定区域坐标及范围示意图</w:t>
      </w:r>
    </w:p>
    <w:sectPr>
      <w:pgSz w:w="16838" w:h="11906" w:orient="landscape"/>
      <w:pgMar w:top="1134" w:right="1134" w:bottom="1134" w:left="1134" w:header="851" w:footer="992" w:gutter="0"/>
      <w:paperSrc/>
      <w:cols w:space="0" w:num="1"/>
      <w:rtlGutter w:val="0"/>
      <w:docGrid w:type="lines" w:linePitch="45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22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E0B02"/>
    <w:rsid w:val="08DC7970"/>
    <w:rsid w:val="0B6B55CC"/>
    <w:rsid w:val="23FE0E65"/>
    <w:rsid w:val="383E0B02"/>
    <w:rsid w:val="3F1C5CFE"/>
    <w:rsid w:val="69AB0E8B"/>
    <w:rsid w:val="7B6B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方正仿宋简体" w:asciiTheme="minorHAnsi" w:hAnsiTheme="minorHAnsi" w:eastAsiaTheme="minorEastAsia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2025-08-12T07:51:00Z</dcterms:created>
  <dc:creator>文瑞</dc:creator>
  <cp:lastModifiedBy>文瑞</cp:lastModifiedBy>
  <dcterms:modified xsi:type="dcterms:W3CDTF">2025-08-12T07:53:33Z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C8474E58184147AB970D14FC3101B666_11</vt:lpwstr>
  </property>
  <property fmtid="{D5CDD505-2E9C-101B-9397-08002B2CF9AE}" pid="4" name="KSOTemplateDocerSaveRecord">
    <vt:lpwstr>eyJoZGlkIjoiODY4ODUyMmUyNzEyNzMzNjYzMzg3Y2E3MGRmY2U5MzYiLCJ1c2VySWQiOiI2MzUzOTg0NDgifQ==</vt:lpwstr>
  </property>
</Properties>
</file>