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50" w:lineRule="exact"/>
        <w:ind w:firstLine="880"/>
        <w:jc w:val="center"/>
        <w:rPr>
          <w:rFonts w:ascii="方正小标宋简体" w:eastAsia="方正小标宋简体" w:cs="方正小标宋简体"/>
          <w:color w:val="000000"/>
          <w:sz w:val="44"/>
          <w:szCs w:val="44"/>
          <w:highlight w:val="none"/>
        </w:rPr>
      </w:pPr>
      <w:r>
        <w:rPr>
          <w:rFonts w:ascii="方正小标宋简体" w:eastAsia="方正小标宋简体" w:cs="方正小标宋简体"/>
          <w:color w:val="000000"/>
          <w:sz w:val="44"/>
          <w:szCs w:val="44"/>
          <w:highlight w:val="none"/>
        </w:rPr>
        <mc:AlternateContent>
          <mc:Choice Requires="wps">
            <w:drawing>
              <wp:anchor distT="0" distB="0" distL="113665" distR="113665" simplePos="0" relativeHeight="1024" behindDoc="0" locked="0" layoutInCell="1" allowOverlap="1">
                <wp:simplePos x="0" y="0"/>
                <wp:positionH relativeFrom="column">
                  <wp:posOffset>-266065</wp:posOffset>
                </wp:positionH>
                <wp:positionV relativeFrom="paragraph">
                  <wp:posOffset>-241300</wp:posOffset>
                </wp:positionV>
                <wp:extent cx="874395" cy="423545"/>
                <wp:effectExtent l="0" t="0" r="1905" b="14605"/>
                <wp:wrapNone/>
                <wp:docPr id="13" name="文本框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4395" cy="423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noFill/>
                          <a:prstDash val="solid"/>
                          <a:miter/>
                        </a:ln>
                      </wps:spPr>
                      <wps:txbx>
                        <w:txbxContent>
                          <w:p>
                            <w:pPr>
                              <w:spacing w:line="360" w:lineRule="auto"/>
                              <w:rPr>
                                <w:rFonts w:hint="eastAsia" w:ascii="黑体" w:eastAsia="黑体" w:cs="黑体"/>
                                <w:sz w:val="32"/>
                                <w:szCs w:val="32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黑体" w:eastAsia="黑体" w:cs="黑体"/>
                                <w:sz w:val="32"/>
                                <w:szCs w:val="32"/>
                              </w:rPr>
                              <w:t>附件</w:t>
                            </w:r>
                            <w:r>
                              <w:rPr>
                                <w:rFonts w:hint="eastAsia" w:ascii="黑体" w:eastAsia="黑体" w:cs="黑体"/>
                                <w:sz w:val="32"/>
                                <w:szCs w:val="32"/>
                                <w:lang w:val="en-US" w:eastAsia="zh-CN"/>
                              </w:rPr>
                              <w:t>3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false" upright="tru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文本框" o:spid="_x0000_s1026" o:spt="1" style="position:absolute;left:0pt;margin-left:-20.95pt;margin-top:-19pt;height:33.35pt;width:68.85pt;z-index:1024;mso-width-relative:page;mso-height-relative:page;" fillcolor="#FFFFFF" filled="t" stroked="f" coordsize="21600,21600" o:gfxdata="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">
                <v:fill on="t" focussize="0,0"/>
                <v:stroke on="f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360" w:lineRule="auto"/>
                        <w:rPr>
                          <w:rFonts w:hint="eastAsia" w:ascii="黑体" w:eastAsia="黑体" w:cs="黑体"/>
                          <w:sz w:val="32"/>
                          <w:szCs w:val="32"/>
                          <w:lang w:eastAsia="zh-CN"/>
                        </w:rPr>
                      </w:pPr>
                      <w:r>
                        <w:rPr>
                          <w:rFonts w:hint="eastAsia" w:ascii="黑体" w:eastAsia="黑体" w:cs="黑体"/>
                          <w:sz w:val="32"/>
                          <w:szCs w:val="32"/>
                        </w:rPr>
                        <w:t>附件</w:t>
                      </w:r>
                      <w:r>
                        <w:rPr>
                          <w:rFonts w:hint="eastAsia" w:ascii="黑体" w:eastAsia="黑体" w:cs="黑体"/>
                          <w:sz w:val="32"/>
                          <w:szCs w:val="32"/>
                          <w:lang w:val="en-US" w:eastAsia="zh-CN"/>
                        </w:rPr>
                        <w:t>3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 w:ascii="方正小标宋简体" w:eastAsia="方正小标宋简体" w:cs="方正小标宋简体"/>
          <w:color w:val="000000"/>
          <w:sz w:val="44"/>
          <w:szCs w:val="44"/>
          <w:highlight w:val="none"/>
          <w:lang w:eastAsia="zh-CN"/>
        </w:rPr>
        <w:t>企业</w:t>
      </w:r>
      <w:r>
        <w:rPr>
          <w:rFonts w:hint="eastAsia" w:ascii="方正小标宋简体" w:eastAsia="方正小标宋简体" w:cs="方正小标宋简体"/>
          <w:color w:val="000000"/>
          <w:sz w:val="44"/>
          <w:szCs w:val="44"/>
          <w:highlight w:val="none"/>
        </w:rPr>
        <w:t>补贴性职业技能培训需求登记表</w:t>
      </w:r>
    </w:p>
    <w:tbl>
      <w:tblPr>
        <w:tblStyle w:val="5"/>
        <w:tblW w:w="538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2"/>
        <w:gridCol w:w="2229"/>
        <w:gridCol w:w="1806"/>
        <w:gridCol w:w="1472"/>
        <w:gridCol w:w="736"/>
        <w:gridCol w:w="16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9" w:hRule="atLeast"/>
          <w:jc w:val="center"/>
        </w:trPr>
        <w:tc>
          <w:tcPr>
            <w:tcW w:w="687" w:type="pct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  <w:lang w:eastAsia="zh-CN"/>
              </w:rPr>
              <w:t>企业名称</w:t>
            </w:r>
          </w:p>
        </w:tc>
        <w:tc>
          <w:tcPr>
            <w:tcW w:w="1213" w:type="pct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</w:p>
        </w:tc>
        <w:tc>
          <w:tcPr>
            <w:tcW w:w="983" w:type="pct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  <w:lang w:eastAsia="zh-CN"/>
              </w:rPr>
              <w:t>联系人</w:t>
            </w:r>
          </w:p>
        </w:tc>
        <w:tc>
          <w:tcPr>
            <w:tcW w:w="801" w:type="pct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</w:p>
        </w:tc>
        <w:tc>
          <w:tcPr>
            <w:tcW w:w="400" w:type="pct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  <w:lang w:eastAsia="zh-CN"/>
              </w:rPr>
              <w:t>联系电话</w:t>
            </w:r>
          </w:p>
        </w:tc>
        <w:tc>
          <w:tcPr>
            <w:tcW w:w="913" w:type="pct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4" w:hRule="atLeast"/>
          <w:jc w:val="center"/>
        </w:trPr>
        <w:tc>
          <w:tcPr>
            <w:tcW w:w="687" w:type="pct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  <w:lang w:eastAsia="zh-CN"/>
              </w:rPr>
              <w:t>统一</w:t>
            </w: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  <w:t>社会信用代码</w:t>
            </w:r>
          </w:p>
        </w:tc>
        <w:tc>
          <w:tcPr>
            <w:tcW w:w="2196" w:type="pct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</w:p>
        </w:tc>
        <w:tc>
          <w:tcPr>
            <w:tcW w:w="801" w:type="pct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  <w:lang w:eastAsia="zh-CN"/>
              </w:rPr>
              <w:t>所属行业</w:t>
            </w:r>
          </w:p>
        </w:tc>
        <w:tc>
          <w:tcPr>
            <w:tcW w:w="1314" w:type="pct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45" w:hRule="atLeast"/>
          <w:jc w:val="center"/>
        </w:trPr>
        <w:tc>
          <w:tcPr>
            <w:tcW w:w="687" w:type="pct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  <w:lang w:eastAsia="zh-CN"/>
              </w:rPr>
              <w:t>培训需求信息</w:t>
            </w:r>
          </w:p>
        </w:tc>
        <w:tc>
          <w:tcPr>
            <w:tcW w:w="4312" w:type="pct"/>
            <w:gridSpan w:val="5"/>
            <w:vAlign w:val="center"/>
          </w:tcPr>
          <w:p>
            <w:pPr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sz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  <w:u w:val="none"/>
                <w:lang w:val="en-US" w:eastAsia="zh-CN"/>
              </w:rPr>
              <w:t>1.拟培训职业（工种）：</w:t>
            </w: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  <w:u w:val="single"/>
                <w:lang w:val="en-US" w:eastAsia="zh-CN"/>
              </w:rPr>
              <w:t xml:space="preserve">                </w:t>
            </w: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  <w:u w:val="none"/>
                <w:lang w:val="en-US" w:eastAsia="zh-CN"/>
              </w:rPr>
              <w:t>；</w:t>
            </w:r>
          </w:p>
          <w:p>
            <w:pPr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sz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  <w:u w:val="none"/>
                <w:lang w:val="en-US" w:eastAsia="zh-CN"/>
              </w:rPr>
              <w:t>2.培训等级：</w:t>
            </w: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  <w:u w:val="single"/>
                <w:lang w:val="en-US" w:eastAsia="zh-CN"/>
              </w:rPr>
              <w:t xml:space="preserve">          </w:t>
            </w: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  <w:u w:val="none"/>
                <w:lang w:val="en-US" w:eastAsia="zh-CN"/>
              </w:rPr>
              <w:t>（初、中、高、技师、高级技师）;</w:t>
            </w:r>
          </w:p>
          <w:p>
            <w:pPr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sz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  <w:u w:val="none"/>
                <w:lang w:val="en-US" w:eastAsia="zh-CN"/>
              </w:rPr>
              <w:t>3.计划培训人数：</w:t>
            </w: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  <w:u w:val="single"/>
                <w:lang w:val="en-US" w:eastAsia="zh-CN"/>
              </w:rPr>
              <w:t xml:space="preserve">        </w:t>
            </w: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  <w:u w:val="none"/>
                <w:lang w:val="en-US" w:eastAsia="zh-CN"/>
              </w:rPr>
              <w:t>人;</w:t>
            </w:r>
          </w:p>
          <w:p>
            <w:pPr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sz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  <w:u w:val="none"/>
                <w:lang w:val="en-US" w:eastAsia="zh-CN"/>
              </w:rPr>
              <w:t>4.预计培训时间：</w:t>
            </w: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  <w:u w:val="single"/>
                <w:lang w:val="en-US" w:eastAsia="zh-CN"/>
              </w:rPr>
              <w:t xml:space="preserve">                     </w:t>
            </w: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  <w:u w:val="none"/>
                <w:lang w:val="en-US" w:eastAsia="zh-CN"/>
              </w:rPr>
              <w:t>（填计划培训起止日期）;</w:t>
            </w:r>
          </w:p>
          <w:p>
            <w:pPr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sz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  <w:u w:val="none"/>
                <w:lang w:val="en-US" w:eastAsia="zh-CN"/>
              </w:rPr>
              <w:t>5.培训方式：</w:t>
            </w: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  <w:u w:val="single"/>
                <w:lang w:val="en-US" w:eastAsia="zh-CN"/>
              </w:rPr>
              <w:t xml:space="preserve">                      </w:t>
            </w: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  <w:u w:val="none"/>
                <w:lang w:val="en-US" w:eastAsia="zh-CN"/>
              </w:rPr>
              <w:t>；</w:t>
            </w:r>
          </w:p>
          <w:p>
            <w:pPr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sz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  <w:u w:val="none"/>
                <w:lang w:val="en-US" w:eastAsia="zh-CN"/>
              </w:rPr>
              <w:t>7.拟选择的培训机构：</w:t>
            </w: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  <w:u w:val="single"/>
                <w:lang w:val="en-US" w:eastAsia="zh-CN"/>
              </w:rPr>
              <w:t xml:space="preserve">              </w:t>
            </w: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  <w:u w:val="none"/>
                <w:lang w:val="en-US"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89" w:hRule="atLeast"/>
          <w:jc w:val="center"/>
        </w:trPr>
        <w:tc>
          <w:tcPr>
            <w:tcW w:w="687" w:type="pct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  <w:lang w:eastAsia="zh-CN"/>
              </w:rPr>
              <w:t>拟申请补贴类型</w:t>
            </w:r>
          </w:p>
        </w:tc>
        <w:tc>
          <w:tcPr>
            <w:tcW w:w="4312" w:type="pct"/>
            <w:gridSpan w:val="5"/>
            <w:vAlign w:val="center"/>
          </w:tcPr>
          <w:p>
            <w:pPr>
              <w:spacing w:line="400" w:lineRule="exact"/>
              <w:ind w:left="0" w:leftChars="0" w:firstLine="0" w:firstLineChars="0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企业新录用的六类人员：</w:t>
            </w:r>
          </w:p>
          <w:p>
            <w:pPr>
              <w:spacing w:line="400" w:lineRule="exact"/>
              <w:ind w:firstLine="480" w:firstLineChars="200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防止返贫监测对象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 xml:space="preserve">      □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毕业年度高校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毕业生</w:t>
            </w:r>
          </w:p>
          <w:p>
            <w:pPr>
              <w:spacing w:line="400" w:lineRule="exact"/>
              <w:ind w:firstLine="480" w:firstLineChars="200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□农村转移就业劳动者    □城镇登记失业人员</w:t>
            </w:r>
          </w:p>
          <w:p>
            <w:pPr>
              <w:spacing w:line="400" w:lineRule="exact"/>
              <w:ind w:firstLine="480" w:firstLineChars="200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就业困难人员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 xml:space="preserve">          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城乡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未继续升学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的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应届初高中毕业生</w:t>
            </w:r>
          </w:p>
          <w:p>
            <w:pPr>
              <w:spacing w:line="400" w:lineRule="exact"/>
              <w:ind w:left="0" w:leftChars="0" w:firstLine="0" w:firstLineChars="0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eastAsia="zh-CN"/>
              </w:rPr>
              <w:t>企业新型学徒制培训的企业职工</w:t>
            </w:r>
          </w:p>
          <w:p>
            <w:pPr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sz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eastAsia="zh-CN"/>
              </w:rPr>
              <w:t>技师培训的企业职工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85" w:hRule="atLeast"/>
          <w:jc w:val="center"/>
        </w:trPr>
        <w:tc>
          <w:tcPr>
            <w:tcW w:w="687" w:type="pct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  <w:lang w:eastAsia="zh-CN"/>
              </w:rPr>
              <w:t>填写说明和注意事项</w:t>
            </w:r>
          </w:p>
        </w:tc>
        <w:tc>
          <w:tcPr>
            <w:tcW w:w="4312" w:type="pct"/>
            <w:gridSpan w:val="5"/>
            <w:vAlign w:val="center"/>
          </w:tcPr>
          <w:p>
            <w:pPr>
              <w:numPr>
                <w:ilvl w:val="0"/>
                <w:numId w:val="0"/>
              </w:numPr>
              <w:ind w:firstLine="480" w:firstLineChars="200"/>
              <w:jc w:val="left"/>
              <w:rPr>
                <w:rFonts w:hint="default" w:ascii="Times New Roman" w:hAnsi="Times New Roman" w:eastAsia="仿宋_GB2312" w:cs="Times New Roman"/>
                <w:sz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highlight w:val="none"/>
                <w:lang w:val="en-US" w:eastAsia="zh-CN"/>
              </w:rPr>
              <w:t>1.</w:t>
            </w: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  <w:t>职业（工种）合规性。培训工种需在</w:t>
            </w: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  <w:u w:val="none"/>
                <w:lang w:val="en-US" w:eastAsia="zh-CN"/>
              </w:rPr>
              <w:t>国家职业资格目录或地方紧缺工种目录内。</w:t>
            </w:r>
            <w:bookmarkStart w:id="0" w:name="_GoBack"/>
            <w:bookmarkEnd w:id="0"/>
          </w:p>
          <w:p>
            <w:pPr>
              <w:numPr>
                <w:ilvl w:val="0"/>
                <w:numId w:val="0"/>
              </w:numPr>
              <w:ind w:firstLine="480" w:firstLineChars="200"/>
              <w:jc w:val="left"/>
              <w:rPr>
                <w:rFonts w:hint="default" w:ascii="Times New Roman" w:hAnsi="Times New Roman" w:eastAsia="仿宋_GB2312" w:cs="Times New Roman"/>
                <w:sz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highlight w:val="none"/>
                <w:u w:val="none"/>
                <w:lang w:val="en-US" w:eastAsia="zh-CN"/>
              </w:rPr>
              <w:t>2.</w:t>
            </w: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  <w:u w:val="none"/>
                <w:lang w:val="en-US" w:eastAsia="zh-CN"/>
              </w:rPr>
              <w:t>培训机构选择。必须从补贴性职业技能培训机构目录中选择。</w:t>
            </w:r>
          </w:p>
          <w:p>
            <w:pPr>
              <w:numPr>
                <w:ilvl w:val="0"/>
                <w:numId w:val="0"/>
              </w:numPr>
              <w:ind w:firstLine="480" w:firstLineChars="200"/>
              <w:jc w:val="left"/>
              <w:rPr>
                <w:rFonts w:hint="default" w:ascii="Times New Roman" w:hAnsi="Times New Roman" w:eastAsia="仿宋_GB2312" w:cs="Times New Roman"/>
                <w:sz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highlight w:val="none"/>
                <w:u w:val="none"/>
                <w:lang w:val="en-US" w:eastAsia="zh-CN"/>
              </w:rPr>
              <w:t>3.</w:t>
            </w: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  <w:u w:val="none"/>
                <w:lang w:val="en-US" w:eastAsia="zh-CN"/>
              </w:rPr>
              <w:t>资金申报要求。企业可以选择“先交后补”或“先垫后补”的方式，“先交后补”即由企业支付培训费用后直接向人社部门申请，补贴到企业；“先垫后补”即由培训机构垫付培训费用后向人社部门申请，补贴到培训机构。</w:t>
            </w:r>
          </w:p>
          <w:p>
            <w:pPr>
              <w:numPr>
                <w:ilvl w:val="0"/>
                <w:numId w:val="0"/>
              </w:numPr>
              <w:ind w:firstLine="480" w:firstLineChars="200"/>
              <w:jc w:val="left"/>
              <w:rPr>
                <w:rFonts w:hint="default" w:ascii="Times New Roman" w:hAnsi="Times New Roman" w:eastAsia="仿宋_GB2312" w:cs="Times New Roman"/>
                <w:sz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highlight w:val="none"/>
                <w:u w:val="none"/>
                <w:lang w:val="en-US" w:eastAsia="zh-CN"/>
              </w:rPr>
              <w:t>4.</w:t>
            </w: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  <w:u w:val="none"/>
                <w:lang w:val="en-US" w:eastAsia="zh-CN"/>
              </w:rPr>
              <w:t>目前我市培训方式主要是线下培训，如需开展线上培训需到人社部门进行备案确认后方可开展。</w:t>
            </w:r>
          </w:p>
          <w:p>
            <w:pPr>
              <w:numPr>
                <w:ilvl w:val="0"/>
                <w:numId w:val="0"/>
              </w:numPr>
              <w:ind w:firstLine="480" w:firstLineChars="200"/>
              <w:jc w:val="left"/>
              <w:rPr>
                <w:rFonts w:hint="default" w:ascii="Times New Roman" w:hAnsi="Times New Roman" w:eastAsia="仿宋_GB2312" w:cs="Times New Roman"/>
                <w:sz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highlight w:val="none"/>
                <w:u w:val="none"/>
                <w:lang w:val="en-US" w:eastAsia="zh-CN"/>
              </w:rPr>
              <w:t>5.</w:t>
            </w: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  <w:u w:val="none"/>
                <w:lang w:val="en-US" w:eastAsia="zh-CN"/>
              </w:rPr>
              <w:t>企业职工岗位技能培训：企业新录用的六类人员，与企业签订1年以上期限劳动合同，并于签订劳动合同之日起1年内参加培训的企业职工。</w:t>
            </w:r>
          </w:p>
          <w:p>
            <w:pPr>
              <w:numPr>
                <w:ilvl w:val="0"/>
                <w:numId w:val="0"/>
              </w:numPr>
              <w:ind w:firstLine="480" w:firstLineChars="200"/>
              <w:jc w:val="left"/>
              <w:rPr>
                <w:rFonts w:hint="default" w:ascii="Times New Roman" w:hAnsi="Times New Roman" w:eastAsia="仿宋_GB2312" w:cs="Times New Roman"/>
                <w:sz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highlight w:val="none"/>
                <w:u w:val="none"/>
                <w:lang w:val="en-US" w:eastAsia="zh-CN"/>
              </w:rPr>
              <w:t>6.</w:t>
            </w: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  <w:u w:val="none"/>
                <w:lang w:val="en-US" w:eastAsia="zh-CN"/>
              </w:rPr>
              <w:t>企业新型学徒制培训，培训目标以符合企业岗位需求的中高级技能人才为重点，培训期限一般为1至2年，特殊情况可延长至3年。</w:t>
            </w:r>
          </w:p>
          <w:p>
            <w:pPr>
              <w:numPr>
                <w:ilvl w:val="0"/>
                <w:numId w:val="0"/>
              </w:numPr>
              <w:ind w:firstLine="480" w:firstLineChars="200"/>
              <w:jc w:val="left"/>
              <w:rPr>
                <w:rFonts w:hint="default" w:ascii="Times New Roman" w:hAnsi="Times New Roman" w:eastAsia="仿宋_GB2312" w:cs="Times New Roman"/>
                <w:sz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highlight w:val="none"/>
                <w:u w:val="none"/>
                <w:lang w:val="en-US" w:eastAsia="zh-CN"/>
              </w:rPr>
              <w:t>7.</w:t>
            </w: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  <w:u w:val="none"/>
                <w:lang w:val="en-US" w:eastAsia="zh-CN"/>
              </w:rPr>
              <w:t>培训补贴标准。企业职工岗位技能培训和企业职工技师培训，按照《广西壮族自治区人力资源和社会保障厅 广西壮族自治区财政厅关于印发&lt;广西壮族自治区就业补助资金管理办法&gt;的通知》（桂人社规〔2024〕9号》文件中的广西职业技能培训补贴基准给予岗位技能培训补贴；企业新型学徒制培训按照中级工5000元/人·年、高级工6000元/人·年、技师8000元/人·年、高级技师10000元/人·年给予培训补贴。</w:t>
            </w:r>
          </w:p>
          <w:p>
            <w:pPr>
              <w:widowControl w:val="0"/>
              <w:numPr>
                <w:ilvl w:val="0"/>
                <w:numId w:val="0"/>
              </w:numPr>
              <w:tabs>
                <w:tab w:val="left" w:pos="312"/>
              </w:tabs>
              <w:ind w:firstLine="480" w:firstLineChars="200"/>
              <w:jc w:val="left"/>
              <w:rPr>
                <w:rFonts w:hint="default" w:ascii="Times New Roman" w:hAnsi="Times New Roman" w:eastAsia="仿宋_GB2312" w:cs="Times New Roman"/>
                <w:sz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  <w:u w:val="none"/>
                <w:lang w:val="en-US" w:eastAsia="zh-CN"/>
              </w:rPr>
              <w:t>8.</w:t>
            </w:r>
            <w:r>
              <w:rPr>
                <w:rFonts w:hint="eastAsia" w:ascii="仿宋_GB2312" w:hAnsi="仿宋_GB2312" w:eastAsia="仿宋_GB2312" w:cs="仿宋_GB2312"/>
                <w:sz w:val="24"/>
                <w:highlight w:val="none"/>
                <w:u w:val="none"/>
                <w:lang w:val="en-US" w:eastAsia="zh-CN"/>
              </w:rPr>
              <w:t>鼓励企业开展一次培训、考取两本证书，即“职业技能等级证”+“特种作业操作证”，符合人社部门补贴对象的，按照相应规定予以发放培训补贴。</w:t>
            </w:r>
          </w:p>
        </w:tc>
      </w:tr>
    </w:tbl>
    <w:p>
      <w:pPr>
        <w:spacing w:line="240" w:lineRule="exact"/>
        <w:rPr>
          <w:rFonts w:hint="default" w:ascii="Times New Roman" w:hAnsi="Times New Roman" w:eastAsia="仿宋_GB2312" w:cs="Times New Roman"/>
          <w:lang w:eastAsia="zh-CN"/>
        </w:rPr>
      </w:pPr>
    </w:p>
    <w:sectPr>
      <w:pgSz w:w="11906" w:h="16838"/>
      <w:pgMar w:top="1440" w:right="1800" w:bottom="1304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PingFang SC Regular">
    <w:altName w:val="仿宋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Arial Unicode MS">
    <w:altName w:val="Times New Roman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6D744CC"/>
    <w:rsid w:val="0DB9FE39"/>
    <w:rsid w:val="0EC719B9"/>
    <w:rsid w:val="1F77AEE7"/>
    <w:rsid w:val="1FFF9E82"/>
    <w:rsid w:val="377F15FE"/>
    <w:rsid w:val="37D75527"/>
    <w:rsid w:val="3CD70423"/>
    <w:rsid w:val="3F9F3790"/>
    <w:rsid w:val="3FFFCA6F"/>
    <w:rsid w:val="4BFF3D67"/>
    <w:rsid w:val="4D7F666B"/>
    <w:rsid w:val="55B7628B"/>
    <w:rsid w:val="572F0B41"/>
    <w:rsid w:val="58E3976E"/>
    <w:rsid w:val="591B79C7"/>
    <w:rsid w:val="5B7C9871"/>
    <w:rsid w:val="5BFDACE4"/>
    <w:rsid w:val="5BFEBCDE"/>
    <w:rsid w:val="5D73D499"/>
    <w:rsid w:val="5FFA06BA"/>
    <w:rsid w:val="62FFEDAD"/>
    <w:rsid w:val="643F23B7"/>
    <w:rsid w:val="6A7ED4C7"/>
    <w:rsid w:val="6B7BF06C"/>
    <w:rsid w:val="6E7FE322"/>
    <w:rsid w:val="6EDD7EA0"/>
    <w:rsid w:val="6F7E6343"/>
    <w:rsid w:val="6FFD36BD"/>
    <w:rsid w:val="71FF1E5F"/>
    <w:rsid w:val="737F3B1D"/>
    <w:rsid w:val="73EF9BC3"/>
    <w:rsid w:val="75DDC463"/>
    <w:rsid w:val="75EFD0A7"/>
    <w:rsid w:val="762B8A34"/>
    <w:rsid w:val="77706151"/>
    <w:rsid w:val="77FFADBB"/>
    <w:rsid w:val="79EEFDB6"/>
    <w:rsid w:val="7BB377C8"/>
    <w:rsid w:val="7BF43464"/>
    <w:rsid w:val="7CBD54DA"/>
    <w:rsid w:val="7CFDE8A2"/>
    <w:rsid w:val="7D2712AE"/>
    <w:rsid w:val="7D361F87"/>
    <w:rsid w:val="7D67FA2B"/>
    <w:rsid w:val="7D7FEE9A"/>
    <w:rsid w:val="7DAE6DAF"/>
    <w:rsid w:val="7DDB1EFF"/>
    <w:rsid w:val="7EE6856C"/>
    <w:rsid w:val="7EE76A3E"/>
    <w:rsid w:val="7F97F2F8"/>
    <w:rsid w:val="7FCB7CDA"/>
    <w:rsid w:val="7FD59F0F"/>
    <w:rsid w:val="7FFB9C39"/>
    <w:rsid w:val="7FFC8CF4"/>
    <w:rsid w:val="7FFEDEC2"/>
    <w:rsid w:val="8EEF46E5"/>
    <w:rsid w:val="ADFF1528"/>
    <w:rsid w:val="AF3CA23B"/>
    <w:rsid w:val="AF859348"/>
    <w:rsid w:val="AFFFC33B"/>
    <w:rsid w:val="B38DDD92"/>
    <w:rsid w:val="B5B3BA2B"/>
    <w:rsid w:val="B5FFA6AA"/>
    <w:rsid w:val="B7DF97B4"/>
    <w:rsid w:val="B7F7E8FF"/>
    <w:rsid w:val="BDF7D327"/>
    <w:rsid w:val="BDFF4203"/>
    <w:rsid w:val="BF3ADCA9"/>
    <w:rsid w:val="BFFB1C5C"/>
    <w:rsid w:val="D9B1D689"/>
    <w:rsid w:val="DA7D563C"/>
    <w:rsid w:val="DFEE5947"/>
    <w:rsid w:val="E4EF5C5A"/>
    <w:rsid w:val="E7FBAA72"/>
    <w:rsid w:val="EBED50AC"/>
    <w:rsid w:val="EDB8C7D6"/>
    <w:rsid w:val="EDF4A783"/>
    <w:rsid w:val="F66F936E"/>
    <w:rsid w:val="F6D744CC"/>
    <w:rsid w:val="FBE7BA71"/>
    <w:rsid w:val="FBFF8F9C"/>
    <w:rsid w:val="FC3B9B09"/>
    <w:rsid w:val="FD7D1D37"/>
    <w:rsid w:val="FD7F8B48"/>
    <w:rsid w:val="FDA70E23"/>
    <w:rsid w:val="FDF7D0A5"/>
    <w:rsid w:val="FE7FAD78"/>
    <w:rsid w:val="FE9A808C"/>
    <w:rsid w:val="FEC3CC08"/>
    <w:rsid w:val="FEFF6873"/>
    <w:rsid w:val="FF8FE975"/>
    <w:rsid w:val="FF9F0617"/>
    <w:rsid w:val="FFBFBD0D"/>
    <w:rsid w:val="FFFB0EB0"/>
    <w:rsid w:val="FFFD5CFA"/>
    <w:rsid w:val="FFFFE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spacing w:line="600" w:lineRule="exact"/>
    </w:pPr>
  </w:style>
  <w:style w:type="paragraph" w:styleId="3">
    <w:name w:val="index 5"/>
    <w:basedOn w:val="1"/>
    <w:next w:val="1"/>
    <w:qFormat/>
    <w:uiPriority w:val="0"/>
    <w:pPr>
      <w:ind w:left="1680"/>
    </w:pPr>
  </w:style>
  <w:style w:type="paragraph" w:styleId="4">
    <w:name w:val="footer"/>
    <w:basedOn w:val="1"/>
    <w:next w:val="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7">
    <w:name w:val="页眉与页脚"/>
    <w:qFormat/>
    <w:uiPriority w:val="0"/>
    <w:pPr>
      <w:framePr w:wrap="around" w:vAnchor="margin" w:hAnchor="text" w:y="1"/>
      <w:tabs>
        <w:tab w:val="right" w:pos="9020"/>
      </w:tabs>
    </w:pPr>
    <w:rPr>
      <w:rFonts w:ascii="PingFang SC Regular" w:hAnsi="PingFang SC Regular" w:eastAsia="Arial Unicode MS" w:cs="Arial Unicode MS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Office_11.8.2.10489_F1E327BC-269C-435d-A152-05C5408002CA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2025-02-26T02:11:00Z</dcterms:created>
  <dc:creator>黄晓萍</dc:creator>
  <cp:lastModifiedBy>huawei</cp:lastModifiedBy>
  <dcterms:modified xsi:type="dcterms:W3CDTF">2025-03-17T16:32:01Z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2052-11.8.2.10489</vt:lpwstr>
  </property>
</Properties>
</file>