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钦州市景区门票价格分级管理目录</w:t>
      </w:r>
    </w:p>
    <w:p>
      <w:pPr>
        <w:pStyle w:val="2"/>
      </w:pPr>
    </w:p>
    <w:tbl>
      <w:tblPr>
        <w:tblStyle w:val="3"/>
        <w:tblW w:w="88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3900"/>
        <w:gridCol w:w="1727"/>
        <w:gridCol w:w="1143"/>
        <w:gridCol w:w="14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景点名称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景点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景点等级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管理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部门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钦州刘冯故居景区</w:t>
            </w:r>
            <w:r>
              <w:rPr>
                <w:rFonts w:hint="default" w:ascii="Arial" w:hAnsi="Arial" w:eastAsia="东文宋体" w:cs="Arial"/>
                <w:color w:val="000000"/>
                <w:kern w:val="0"/>
                <w:sz w:val="32"/>
                <w:szCs w:val="32"/>
              </w:rPr>
              <w:t>＊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中山公园</w:t>
            </w:r>
            <w:r>
              <w:rPr>
                <w:rFonts w:hint="default" w:ascii="Arial" w:hAnsi="Arial" w:eastAsia="仿宋" w:cs="Arial"/>
                <w:color w:val="000000"/>
                <w:kern w:val="0"/>
                <w:sz w:val="32"/>
                <w:szCs w:val="32"/>
              </w:rPr>
              <w:t>＊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林湖公园</w:t>
            </w:r>
            <w:r>
              <w:rPr>
                <w:rFonts w:hint="default" w:ascii="Arial" w:hAnsi="Arial" w:eastAsia="仿宋" w:cs="Arial"/>
                <w:color w:val="000000"/>
                <w:kern w:val="0"/>
                <w:sz w:val="32"/>
                <w:szCs w:val="32"/>
              </w:rPr>
              <w:t>＊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钦州八寨沟旅游景区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钦北区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钦州三娘湾旅游区</w:t>
            </w:r>
            <w:r>
              <w:rPr>
                <w:rFonts w:hint="default" w:ascii="Arial" w:hAnsi="Arial" w:eastAsia="仿宋" w:cs="Arial"/>
                <w:color w:val="000000"/>
                <w:kern w:val="0"/>
                <w:sz w:val="32"/>
                <w:szCs w:val="32"/>
              </w:rPr>
              <w:t>＊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钦南区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仙岛公园旅游区</w:t>
            </w:r>
            <w:r>
              <w:rPr>
                <w:rFonts w:hint="default" w:ascii="Arial" w:hAnsi="Arial" w:eastAsia="仿宋" w:cs="Arial"/>
                <w:color w:val="000000"/>
                <w:kern w:val="0"/>
                <w:sz w:val="32"/>
                <w:szCs w:val="32"/>
              </w:rPr>
              <w:t>＊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3A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钦州市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灵山六峰山风景区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灵山县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灵山县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五皇山自然风景区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浦北县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浦北县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公猪脊森林公园</w:t>
            </w:r>
            <w:r>
              <w:rPr>
                <w:rFonts w:hint="default" w:ascii="Arial" w:hAnsi="Arial" w:eastAsia="仿宋" w:cs="Arial"/>
                <w:color w:val="000000"/>
                <w:kern w:val="0"/>
                <w:sz w:val="32"/>
                <w:szCs w:val="32"/>
              </w:rPr>
              <w:t>＊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浦北县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3A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浦北县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N10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大朗书院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浦北县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3A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浦北县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 w:bidi="ar"/>
        </w:rPr>
        <w:t>景区名称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标有</w:t>
      </w:r>
      <w:r>
        <w:rPr>
          <w:rFonts w:hint="default" w:ascii="Arial" w:hAnsi="Arial" w:eastAsia="仿宋_GB2312" w:cs="Arial"/>
          <w:color w:val="000000"/>
          <w:kern w:val="0"/>
          <w:sz w:val="24"/>
          <w:szCs w:val="24"/>
          <w:lang w:val="en-US" w:eastAsia="zh-CN" w:bidi="ar"/>
        </w:rPr>
        <w:t>＊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 w:bidi="ar"/>
        </w:rPr>
        <w:t>的为目前免费开放的景区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5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2022-04-14T03:06:14Z</dcterms:created>
  <dc:creator>Administrator</dc:creator>
  <cp:lastModifiedBy>dodo</cp:lastModifiedBy>
  <dcterms:modified xsi:type="dcterms:W3CDTF">2022-04-14T03:06:27Z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7070D76C6AD74762A9E789DB34392078</vt:lpwstr>
  </property>
</Properties>
</file>